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A5809" w:rsidTr="00AD40F8">
        <w:tc>
          <w:tcPr>
            <w:tcW w:w="4672" w:type="dxa"/>
          </w:tcPr>
          <w:p w:rsidR="00CA5809" w:rsidRDefault="00CA5809" w:rsidP="00CA5809">
            <w:pPr>
              <w:jc w:val="center"/>
              <w:rPr>
                <w:rFonts w:ascii="Times New Roman" w:hAnsi="Times New Roman" w:cs="Times New Roman"/>
                <w:sz w:val="24"/>
                <w:szCs w:val="24"/>
              </w:rPr>
            </w:pPr>
          </w:p>
        </w:tc>
        <w:tc>
          <w:tcPr>
            <w:tcW w:w="4673" w:type="dxa"/>
          </w:tcPr>
          <w:p w:rsidR="00CA5809" w:rsidRPr="00276DA9" w:rsidRDefault="00A31496" w:rsidP="00CA5809">
            <w:pPr>
              <w:rPr>
                <w:rFonts w:ascii="Times New Roman" w:hAnsi="Times New Roman" w:cs="Times New Roman"/>
                <w:sz w:val="20"/>
                <w:szCs w:val="24"/>
              </w:rPr>
            </w:pPr>
            <w:r>
              <w:rPr>
                <w:rFonts w:ascii="Times New Roman" w:hAnsi="Times New Roman" w:cs="Times New Roman"/>
                <w:sz w:val="20"/>
                <w:szCs w:val="24"/>
              </w:rPr>
              <w:t>Уверждено:</w:t>
            </w:r>
            <w:bookmarkStart w:id="0" w:name="_GoBack"/>
            <w:bookmarkEnd w:id="0"/>
          </w:p>
        </w:tc>
      </w:tr>
      <w:tr w:rsidR="00CA5809" w:rsidTr="00AD40F8">
        <w:tc>
          <w:tcPr>
            <w:tcW w:w="4672" w:type="dxa"/>
          </w:tcPr>
          <w:p w:rsidR="00CA5809" w:rsidRDefault="00CA5809" w:rsidP="00CA5809">
            <w:pPr>
              <w:jc w:val="center"/>
              <w:rPr>
                <w:rFonts w:ascii="Times New Roman" w:hAnsi="Times New Roman" w:cs="Times New Roman"/>
                <w:sz w:val="24"/>
                <w:szCs w:val="24"/>
              </w:rPr>
            </w:pPr>
          </w:p>
        </w:tc>
        <w:tc>
          <w:tcPr>
            <w:tcW w:w="4673" w:type="dxa"/>
          </w:tcPr>
          <w:p w:rsidR="00A31496" w:rsidRDefault="00CA5809" w:rsidP="00CA5809">
            <w:pPr>
              <w:rPr>
                <w:rFonts w:ascii="Times New Roman" w:hAnsi="Times New Roman" w:cs="Times New Roman"/>
                <w:sz w:val="20"/>
                <w:szCs w:val="24"/>
              </w:rPr>
            </w:pPr>
            <w:r w:rsidRPr="00276DA9">
              <w:rPr>
                <w:rFonts w:ascii="Times New Roman" w:hAnsi="Times New Roman" w:cs="Times New Roman"/>
                <w:sz w:val="20"/>
                <w:szCs w:val="24"/>
              </w:rPr>
              <w:t>Приказом директора ОГБУ «Управление социальной защиты и социального обслуживания населения по</w:t>
            </w:r>
            <w:r w:rsidR="00A31496">
              <w:rPr>
                <w:rFonts w:ascii="Times New Roman" w:hAnsi="Times New Roman" w:cs="Times New Roman"/>
                <w:sz w:val="20"/>
                <w:szCs w:val="24"/>
              </w:rPr>
              <w:t xml:space="preserve"> </w:t>
            </w:r>
            <w:proofErr w:type="spellStart"/>
            <w:r w:rsidR="00A31496">
              <w:rPr>
                <w:rFonts w:ascii="Times New Roman" w:hAnsi="Times New Roman" w:cs="Times New Roman"/>
                <w:sz w:val="20"/>
                <w:szCs w:val="24"/>
              </w:rPr>
              <w:t>Куйтунскому</w:t>
            </w:r>
            <w:proofErr w:type="spellEnd"/>
            <w:r w:rsidR="00A31496">
              <w:rPr>
                <w:rFonts w:ascii="Times New Roman" w:hAnsi="Times New Roman" w:cs="Times New Roman"/>
                <w:sz w:val="20"/>
                <w:szCs w:val="24"/>
              </w:rPr>
              <w:t xml:space="preserve"> району»  </w:t>
            </w:r>
          </w:p>
          <w:p w:rsidR="00CA5809" w:rsidRPr="00276DA9" w:rsidRDefault="00A31496" w:rsidP="00CA5809">
            <w:pPr>
              <w:rPr>
                <w:rFonts w:ascii="Times New Roman" w:hAnsi="Times New Roman" w:cs="Times New Roman"/>
                <w:sz w:val="20"/>
                <w:szCs w:val="24"/>
              </w:rPr>
            </w:pPr>
            <w:r>
              <w:rPr>
                <w:rFonts w:ascii="Times New Roman" w:hAnsi="Times New Roman" w:cs="Times New Roman"/>
                <w:sz w:val="20"/>
                <w:szCs w:val="24"/>
              </w:rPr>
              <w:t xml:space="preserve">  № 58-п  от 12.05.2025г.</w:t>
            </w:r>
          </w:p>
        </w:tc>
      </w:tr>
      <w:tr w:rsidR="00CA5809" w:rsidTr="00AD40F8">
        <w:tc>
          <w:tcPr>
            <w:tcW w:w="4672" w:type="dxa"/>
          </w:tcPr>
          <w:p w:rsidR="00CA5809" w:rsidRDefault="00CA5809" w:rsidP="00CA5809">
            <w:pPr>
              <w:jc w:val="center"/>
              <w:rPr>
                <w:rFonts w:ascii="Times New Roman" w:hAnsi="Times New Roman" w:cs="Times New Roman"/>
                <w:sz w:val="24"/>
                <w:szCs w:val="24"/>
              </w:rPr>
            </w:pPr>
          </w:p>
        </w:tc>
        <w:tc>
          <w:tcPr>
            <w:tcW w:w="4673" w:type="dxa"/>
          </w:tcPr>
          <w:p w:rsidR="00CA5809" w:rsidRDefault="00CA5809" w:rsidP="00CA5809">
            <w:pPr>
              <w:jc w:val="center"/>
              <w:rPr>
                <w:rFonts w:ascii="Times New Roman" w:hAnsi="Times New Roman" w:cs="Times New Roman"/>
                <w:sz w:val="24"/>
                <w:szCs w:val="24"/>
              </w:rPr>
            </w:pPr>
          </w:p>
        </w:tc>
      </w:tr>
    </w:tbl>
    <w:p w:rsidR="00951E1E" w:rsidRDefault="00951E1E" w:rsidP="00CA5809">
      <w:pPr>
        <w:jc w:val="center"/>
        <w:rPr>
          <w:rFonts w:ascii="Times New Roman" w:hAnsi="Times New Roman" w:cs="Times New Roman"/>
          <w:sz w:val="24"/>
          <w:szCs w:val="24"/>
        </w:rPr>
      </w:pPr>
    </w:p>
    <w:p w:rsidR="00AD40F8" w:rsidRDefault="00AD40F8" w:rsidP="00AD40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AD40F8" w:rsidRDefault="003049D8" w:rsidP="00AD40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Службе</w:t>
      </w:r>
      <w:r w:rsidR="00AD40F8">
        <w:rPr>
          <w:rFonts w:ascii="Times New Roman" w:hAnsi="Times New Roman" w:cs="Times New Roman"/>
          <w:b/>
          <w:sz w:val="24"/>
          <w:szCs w:val="24"/>
        </w:rPr>
        <w:t xml:space="preserve"> ранней помощи</w:t>
      </w:r>
    </w:p>
    <w:p w:rsidR="00AD40F8" w:rsidRDefault="00AD40F8" w:rsidP="00AD40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областного государственного бюджетного учреждения «Управление социальной защиты и социального обслуживания населения по </w:t>
      </w:r>
      <w:proofErr w:type="spellStart"/>
      <w:r>
        <w:rPr>
          <w:rFonts w:ascii="Times New Roman" w:hAnsi="Times New Roman" w:cs="Times New Roman"/>
          <w:b/>
          <w:sz w:val="24"/>
          <w:szCs w:val="24"/>
        </w:rPr>
        <w:t>Куйтунскому</w:t>
      </w:r>
      <w:proofErr w:type="spellEnd"/>
      <w:r>
        <w:rPr>
          <w:rFonts w:ascii="Times New Roman" w:hAnsi="Times New Roman" w:cs="Times New Roman"/>
          <w:b/>
          <w:sz w:val="24"/>
          <w:szCs w:val="24"/>
        </w:rPr>
        <w:t xml:space="preserve"> району»</w:t>
      </w:r>
    </w:p>
    <w:p w:rsidR="00AD40F8" w:rsidRDefault="00AD40F8" w:rsidP="00AD40F8">
      <w:pPr>
        <w:spacing w:after="0" w:line="240" w:lineRule="auto"/>
        <w:jc w:val="center"/>
        <w:rPr>
          <w:rFonts w:ascii="Times New Roman" w:hAnsi="Times New Roman" w:cs="Times New Roman"/>
          <w:b/>
          <w:sz w:val="24"/>
          <w:szCs w:val="24"/>
        </w:rPr>
      </w:pPr>
    </w:p>
    <w:p w:rsidR="00AD40F8" w:rsidRDefault="00AD40F8" w:rsidP="00AD40F8">
      <w:pPr>
        <w:pStyle w:val="a4"/>
        <w:numPr>
          <w:ilvl w:val="0"/>
          <w:numId w:val="1"/>
        </w:numPr>
        <w:spacing w:after="0" w:line="240" w:lineRule="auto"/>
        <w:jc w:val="center"/>
        <w:rPr>
          <w:rFonts w:ascii="Times New Roman" w:hAnsi="Times New Roman" w:cs="Times New Roman"/>
          <w:b/>
          <w:sz w:val="24"/>
          <w:szCs w:val="24"/>
        </w:rPr>
      </w:pPr>
      <w:r w:rsidRPr="00AD40F8">
        <w:rPr>
          <w:rFonts w:ascii="Times New Roman" w:hAnsi="Times New Roman" w:cs="Times New Roman"/>
          <w:b/>
          <w:sz w:val="24"/>
          <w:szCs w:val="24"/>
        </w:rPr>
        <w:t>Общие положения</w:t>
      </w:r>
    </w:p>
    <w:p w:rsidR="005C6BA7" w:rsidRDefault="005C6BA7" w:rsidP="005C6BA7">
      <w:pPr>
        <w:pStyle w:val="a4"/>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Настоящее </w:t>
      </w:r>
      <w:r w:rsidR="00167D43">
        <w:rPr>
          <w:rFonts w:ascii="Times New Roman" w:hAnsi="Times New Roman" w:cs="Times New Roman"/>
          <w:sz w:val="24"/>
          <w:szCs w:val="24"/>
        </w:rPr>
        <w:t>Положение разработано в соответствии с Конвенцией ООН о правах ребенка (ст.23), Конвенцией ООН о правах инвалидов</w:t>
      </w:r>
      <w:r w:rsidR="00276DA9">
        <w:rPr>
          <w:rFonts w:ascii="Times New Roman" w:hAnsi="Times New Roman" w:cs="Times New Roman"/>
          <w:sz w:val="24"/>
          <w:szCs w:val="24"/>
        </w:rPr>
        <w:t xml:space="preserve"> (ст.7), К</w:t>
      </w:r>
      <w:r w:rsidR="00603808">
        <w:rPr>
          <w:rFonts w:ascii="Times New Roman" w:hAnsi="Times New Roman" w:cs="Times New Roman"/>
          <w:sz w:val="24"/>
          <w:szCs w:val="24"/>
        </w:rPr>
        <w:t xml:space="preserve">онституцией РФ </w:t>
      </w:r>
      <w:r w:rsidR="00167D43">
        <w:rPr>
          <w:rFonts w:ascii="Times New Roman" w:hAnsi="Times New Roman" w:cs="Times New Roman"/>
          <w:sz w:val="24"/>
          <w:szCs w:val="24"/>
        </w:rPr>
        <w:t>(ст</w:t>
      </w:r>
      <w:r w:rsidR="00603808">
        <w:rPr>
          <w:rFonts w:ascii="Times New Roman" w:hAnsi="Times New Roman" w:cs="Times New Roman"/>
          <w:sz w:val="24"/>
          <w:szCs w:val="24"/>
        </w:rPr>
        <w:t>.</w:t>
      </w:r>
      <w:r w:rsidR="00167D43">
        <w:rPr>
          <w:rFonts w:ascii="Times New Roman" w:hAnsi="Times New Roman" w:cs="Times New Roman"/>
          <w:sz w:val="24"/>
          <w:szCs w:val="24"/>
        </w:rPr>
        <w:t xml:space="preserve"> 43</w:t>
      </w:r>
      <w:r w:rsidR="00603808">
        <w:rPr>
          <w:rFonts w:ascii="Times New Roman" w:hAnsi="Times New Roman" w:cs="Times New Roman"/>
          <w:sz w:val="24"/>
          <w:szCs w:val="24"/>
        </w:rPr>
        <w:t>), Федеральным законом от 24.07.1995 года №124- ФЗ «Об основных гарантиях прав ребенка в Российской Федерации»</w:t>
      </w:r>
      <w:r w:rsidR="009A3E97">
        <w:rPr>
          <w:rFonts w:ascii="Times New Roman" w:hAnsi="Times New Roman" w:cs="Times New Roman"/>
          <w:sz w:val="24"/>
          <w:szCs w:val="24"/>
        </w:rPr>
        <w:t xml:space="preserve"> (абз.3 ст.1, ст. 15), Федеральным законом от 24.11.1995 года №181-ФЗ «О социальной защите инвалидов Российской Федерации» (ч.3, ст.1), Концепцией развития ранней помощи в РФ </w:t>
      </w:r>
      <w:r w:rsidR="00181F1A">
        <w:rPr>
          <w:rFonts w:ascii="Times New Roman" w:hAnsi="Times New Roman" w:cs="Times New Roman"/>
          <w:sz w:val="24"/>
          <w:szCs w:val="24"/>
        </w:rPr>
        <w:t>на период 2020 года, утвержденной распоряжением Правительства РФ от 31.08.2016 года № 1839-р.</w:t>
      </w:r>
    </w:p>
    <w:p w:rsidR="005C6BA7" w:rsidRDefault="003049D8" w:rsidP="00856B2D">
      <w:pPr>
        <w:pStyle w:val="a4"/>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Настоящее положение о Службе</w:t>
      </w:r>
      <w:r w:rsidR="005C6BA7" w:rsidRPr="005C6BA7">
        <w:rPr>
          <w:rFonts w:ascii="Times New Roman" w:hAnsi="Times New Roman" w:cs="Times New Roman"/>
          <w:sz w:val="24"/>
          <w:szCs w:val="24"/>
        </w:rPr>
        <w:t xml:space="preserve"> ранней помощи (далее - Положение) устанавливает порядок организации и функцион</w:t>
      </w:r>
      <w:r>
        <w:rPr>
          <w:rFonts w:ascii="Times New Roman" w:hAnsi="Times New Roman" w:cs="Times New Roman"/>
          <w:sz w:val="24"/>
          <w:szCs w:val="24"/>
        </w:rPr>
        <w:t>ирования Службы</w:t>
      </w:r>
      <w:r w:rsidR="005C6BA7">
        <w:rPr>
          <w:rFonts w:ascii="Times New Roman" w:hAnsi="Times New Roman" w:cs="Times New Roman"/>
          <w:sz w:val="24"/>
          <w:szCs w:val="24"/>
        </w:rPr>
        <w:t xml:space="preserve"> ранней помощи, устанавливает перечень услуг ранней помощи для детей и их семей, требования к процессу их предоставления, продолжительности, условиям и формам предоставления услуг ранней помощи.</w:t>
      </w:r>
    </w:p>
    <w:p w:rsidR="00276DA9" w:rsidRDefault="00DD797A" w:rsidP="005C6BA7">
      <w:pPr>
        <w:pStyle w:val="a4"/>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Положении используются следующие понятия:</w:t>
      </w:r>
    </w:p>
    <w:p w:rsidR="00DD797A" w:rsidRDefault="00DD797A" w:rsidP="00DD797A">
      <w:pPr>
        <w:pStyle w:val="a4"/>
        <w:spacing w:after="0" w:line="240" w:lineRule="auto"/>
        <w:ind w:left="0"/>
        <w:jc w:val="both"/>
        <w:rPr>
          <w:rFonts w:ascii="Times New Roman" w:hAnsi="Times New Roman" w:cs="Times New Roman"/>
          <w:sz w:val="24"/>
          <w:szCs w:val="24"/>
        </w:rPr>
      </w:pPr>
      <w:r w:rsidRPr="003A240D">
        <w:rPr>
          <w:rFonts w:ascii="Times New Roman" w:hAnsi="Times New Roman" w:cs="Times New Roman"/>
          <w:b/>
          <w:sz w:val="24"/>
          <w:szCs w:val="24"/>
        </w:rPr>
        <w:t xml:space="preserve">Ранняя помощь детям и их семьям </w:t>
      </w:r>
      <w:r w:rsidR="003A240D">
        <w:rPr>
          <w:rFonts w:ascii="Times New Roman" w:hAnsi="Times New Roman" w:cs="Times New Roman"/>
          <w:b/>
          <w:sz w:val="24"/>
          <w:szCs w:val="24"/>
        </w:rPr>
        <w:t>–</w:t>
      </w:r>
      <w:r w:rsidRPr="003A240D">
        <w:rPr>
          <w:rFonts w:ascii="Times New Roman" w:hAnsi="Times New Roman" w:cs="Times New Roman"/>
          <w:b/>
          <w:sz w:val="24"/>
          <w:szCs w:val="24"/>
        </w:rPr>
        <w:t xml:space="preserve"> </w:t>
      </w:r>
      <w:r w:rsidR="003A240D">
        <w:rPr>
          <w:rFonts w:ascii="Times New Roman" w:hAnsi="Times New Roman" w:cs="Times New Roman"/>
          <w:sz w:val="24"/>
          <w:szCs w:val="24"/>
        </w:rPr>
        <w:t>комплекс услуг, оказываемых на междисциплинарной основе детям целевой группы и их семьям, направленных на содействие физическому и психическому развитию детей, их вовлеченности в естественные жизненные ситуации, формирование позитивного взаимодействия и отношений детей и родителей и других, непосредственно ухаживающих за ребенком лиц, в семье в целом, включение детей в среду сверстников и интеграцию в общество, а также на повышение компетенции родителей и других непосредственно ухаживающих за ребенком лиц.</w:t>
      </w:r>
    </w:p>
    <w:p w:rsidR="003A240D" w:rsidRDefault="003A240D" w:rsidP="00DD797A">
      <w:pPr>
        <w:pStyle w:val="a4"/>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Дети «группы риска» - </w:t>
      </w:r>
      <w:r>
        <w:rPr>
          <w:rFonts w:ascii="Times New Roman" w:hAnsi="Times New Roman" w:cs="Times New Roman"/>
          <w:sz w:val="24"/>
          <w:szCs w:val="24"/>
        </w:rPr>
        <w:t>дети в возрасте от рождения до 3 лет с риском развития ограничений жизнедеятельности в связи с неблагоприятным воздействием биологических факторов.</w:t>
      </w:r>
    </w:p>
    <w:p w:rsidR="00496142" w:rsidRDefault="00496142" w:rsidP="00DD797A">
      <w:pPr>
        <w:pStyle w:val="a4"/>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Индивидуальная программа ранней помощи – </w:t>
      </w:r>
      <w:r>
        <w:rPr>
          <w:rFonts w:ascii="Times New Roman" w:hAnsi="Times New Roman" w:cs="Times New Roman"/>
          <w:sz w:val="24"/>
          <w:szCs w:val="24"/>
        </w:rPr>
        <w:t xml:space="preserve">документ, оформленный в письменном и (или)электронном виде, составленный на основании оценки функционирования ребенка в контексте влияния факторов окружающей среды, включая взаимодействие и отношение с родителями, другими непосредственно ухаживающими за ребенком лицами в семье, </w:t>
      </w:r>
      <w:r w:rsidR="00C82C22">
        <w:rPr>
          <w:rFonts w:ascii="Times New Roman" w:hAnsi="Times New Roman" w:cs="Times New Roman"/>
          <w:sz w:val="24"/>
          <w:szCs w:val="24"/>
        </w:rPr>
        <w:t xml:space="preserve">содержащий цели ранней помощи, естественные жизненные ситуации, в которых планируется их достижение, перечень услуг ранней помощи, объем, сроки, ведущего специалиста, исполнителей, формы и места оказания. </w:t>
      </w:r>
    </w:p>
    <w:p w:rsidR="00441698" w:rsidRDefault="004C0B37" w:rsidP="00DD797A">
      <w:pPr>
        <w:pStyle w:val="a4"/>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Естественные жизненные ситуации ребенка </w:t>
      </w:r>
      <w:r w:rsidR="005C54F4">
        <w:rPr>
          <w:rFonts w:ascii="Times New Roman" w:hAnsi="Times New Roman" w:cs="Times New Roman"/>
          <w:b/>
          <w:sz w:val="24"/>
          <w:szCs w:val="24"/>
        </w:rPr>
        <w:t>–</w:t>
      </w:r>
      <w:r>
        <w:rPr>
          <w:rFonts w:ascii="Times New Roman" w:hAnsi="Times New Roman" w:cs="Times New Roman"/>
          <w:b/>
          <w:sz w:val="24"/>
          <w:szCs w:val="24"/>
        </w:rPr>
        <w:t xml:space="preserve"> </w:t>
      </w:r>
      <w:r w:rsidR="005C54F4">
        <w:rPr>
          <w:rFonts w:ascii="Times New Roman" w:hAnsi="Times New Roman" w:cs="Times New Roman"/>
          <w:sz w:val="24"/>
          <w:szCs w:val="24"/>
        </w:rPr>
        <w:t>жизненные ситуации дома, вне дома и в обществе, характерные для типично развивающихся сверстников.</w:t>
      </w:r>
    </w:p>
    <w:p w:rsidR="005C54F4" w:rsidRDefault="005C54F4" w:rsidP="00DD797A">
      <w:pPr>
        <w:pStyle w:val="a4"/>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Ребенок с ограничением жизнедеятельности – </w:t>
      </w:r>
      <w:r w:rsidRPr="005C54F4">
        <w:rPr>
          <w:rFonts w:ascii="Times New Roman" w:hAnsi="Times New Roman" w:cs="Times New Roman"/>
          <w:sz w:val="24"/>
          <w:szCs w:val="24"/>
        </w:rPr>
        <w:t xml:space="preserve">ребенок, имеющий ограничение активности или возможности участия в </w:t>
      </w:r>
      <w:r>
        <w:rPr>
          <w:rFonts w:ascii="Times New Roman" w:hAnsi="Times New Roman" w:cs="Times New Roman"/>
          <w:sz w:val="24"/>
          <w:szCs w:val="24"/>
        </w:rPr>
        <w:t>естественных жизненных ситуациях вследствие нарушения структур или функций организма, а также влияния факторов окружающей среды.</w:t>
      </w:r>
    </w:p>
    <w:p w:rsidR="005C54F4" w:rsidRDefault="005C54F4" w:rsidP="00DD797A">
      <w:pPr>
        <w:pStyle w:val="a4"/>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Функционирование ребенка (функционирование ребенка, нуждающегося в ранней помощи) – </w:t>
      </w:r>
      <w:r>
        <w:rPr>
          <w:rFonts w:ascii="Times New Roman" w:hAnsi="Times New Roman" w:cs="Times New Roman"/>
          <w:sz w:val="24"/>
          <w:szCs w:val="24"/>
        </w:rPr>
        <w:t>положительные проявления активности и участия ребенка в естественных жизненных ситуациях.</w:t>
      </w:r>
    </w:p>
    <w:p w:rsidR="005C54F4" w:rsidRDefault="005C54F4" w:rsidP="00DD797A">
      <w:pPr>
        <w:pStyle w:val="a4"/>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Семья – </w:t>
      </w:r>
      <w:r>
        <w:rPr>
          <w:rFonts w:ascii="Times New Roman" w:hAnsi="Times New Roman" w:cs="Times New Roman"/>
          <w:sz w:val="24"/>
          <w:szCs w:val="24"/>
        </w:rPr>
        <w:t>круг лиц, совместно проживающих с ребенком, включая родителей, опекунов, попечителей, приемных родителей, близких родственников, других непосредственно ухаживающих за ребенком лиц, а также, при проживании ребенка в организации для детей-</w:t>
      </w:r>
      <w:r>
        <w:rPr>
          <w:rFonts w:ascii="Times New Roman" w:hAnsi="Times New Roman" w:cs="Times New Roman"/>
          <w:sz w:val="24"/>
          <w:szCs w:val="24"/>
        </w:rPr>
        <w:lastRenderedPageBreak/>
        <w:t>сирот</w:t>
      </w:r>
      <w:r w:rsidR="0014172E">
        <w:rPr>
          <w:rFonts w:ascii="Times New Roman" w:hAnsi="Times New Roman" w:cs="Times New Roman"/>
          <w:sz w:val="24"/>
          <w:szCs w:val="24"/>
        </w:rPr>
        <w:t xml:space="preserve"> и детей, оставшихся без попечения родителей – дети и воспитатели группы проживания ребенка. </w:t>
      </w:r>
    </w:p>
    <w:p w:rsidR="0014172E" w:rsidRDefault="0014172E" w:rsidP="00DD797A">
      <w:pPr>
        <w:pStyle w:val="a4"/>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Услуга ранней помощи – </w:t>
      </w:r>
      <w:r>
        <w:rPr>
          <w:rFonts w:ascii="Times New Roman" w:hAnsi="Times New Roman" w:cs="Times New Roman"/>
          <w:sz w:val="24"/>
          <w:szCs w:val="24"/>
        </w:rPr>
        <w:t>комплекс профессиональных действий, направленных на достижение целей ранней помощи детям и их семьям.</w:t>
      </w:r>
    </w:p>
    <w:p w:rsidR="00CF22B5" w:rsidRDefault="0014172E" w:rsidP="00CF22B5">
      <w:pPr>
        <w:pStyle w:val="a4"/>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b/>
          <w:sz w:val="24"/>
          <w:szCs w:val="24"/>
        </w:rPr>
        <w:t>Пролонгирование</w:t>
      </w:r>
      <w:proofErr w:type="spellEnd"/>
      <w:r>
        <w:rPr>
          <w:rFonts w:ascii="Times New Roman" w:hAnsi="Times New Roman" w:cs="Times New Roman"/>
          <w:b/>
          <w:sz w:val="24"/>
          <w:szCs w:val="24"/>
        </w:rPr>
        <w:t xml:space="preserve"> услуг ранней помощи – </w:t>
      </w:r>
      <w:r>
        <w:rPr>
          <w:rFonts w:ascii="Times New Roman" w:hAnsi="Times New Roman" w:cs="Times New Roman"/>
          <w:sz w:val="24"/>
          <w:szCs w:val="24"/>
        </w:rPr>
        <w:t xml:space="preserve">услуги ранней помощи могут быть </w:t>
      </w:r>
      <w:r w:rsidR="00CF22B5">
        <w:rPr>
          <w:rFonts w:ascii="Times New Roman" w:hAnsi="Times New Roman" w:cs="Times New Roman"/>
          <w:sz w:val="24"/>
          <w:szCs w:val="24"/>
        </w:rPr>
        <w:t>пролонгированы</w:t>
      </w:r>
      <w:r>
        <w:rPr>
          <w:rFonts w:ascii="Times New Roman" w:hAnsi="Times New Roman" w:cs="Times New Roman"/>
          <w:sz w:val="24"/>
          <w:szCs w:val="24"/>
        </w:rPr>
        <w:t xml:space="preserve"> для детей старше 3-х лет по ежегодному решению консилиума организации, в том числе с целью подготовки к переходу и сопровождению</w:t>
      </w:r>
      <w:r w:rsidR="00CF22B5">
        <w:rPr>
          <w:rFonts w:ascii="Times New Roman" w:hAnsi="Times New Roman" w:cs="Times New Roman"/>
          <w:sz w:val="24"/>
          <w:szCs w:val="24"/>
        </w:rPr>
        <w:t xml:space="preserve"> в ходе адаптации ребенка в образовательной организации.</w:t>
      </w:r>
    </w:p>
    <w:p w:rsidR="00CF22B5" w:rsidRDefault="00CF22B5" w:rsidP="00CF22B5">
      <w:pPr>
        <w:pStyle w:val="a4"/>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Услуги ранней помощи детям и их семьям предоставляются при соблюдении следующих принципов:</w:t>
      </w:r>
    </w:p>
    <w:p w:rsidR="00CF22B5" w:rsidRDefault="00CF22B5" w:rsidP="00CF22B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доступности (услуги ранней </w:t>
      </w:r>
      <w:r w:rsidR="000B143D">
        <w:rPr>
          <w:rFonts w:ascii="Times New Roman" w:hAnsi="Times New Roman" w:cs="Times New Roman"/>
          <w:sz w:val="24"/>
          <w:szCs w:val="24"/>
        </w:rPr>
        <w:t>помощи доступны для потребителей)</w:t>
      </w:r>
      <w:r w:rsidR="00BF24AF">
        <w:rPr>
          <w:rFonts w:ascii="Times New Roman" w:hAnsi="Times New Roman" w:cs="Times New Roman"/>
          <w:sz w:val="24"/>
          <w:szCs w:val="24"/>
        </w:rPr>
        <w:t>;</w:t>
      </w:r>
    </w:p>
    <w:p w:rsidR="00BF24AF" w:rsidRDefault="00BF24AF" w:rsidP="00CF22B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регулярности (услуги ранней помощи в рамках индивидуальной программы ранней помощи (далее – ИПРП) предоставляются потребителям на регулярной основе в течение всего времени ее действия);</w:t>
      </w:r>
    </w:p>
    <w:p w:rsidR="00BF24AF" w:rsidRDefault="00BF24AF" w:rsidP="00CF22B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открытости </w:t>
      </w:r>
      <w:r w:rsidR="005711C2">
        <w:rPr>
          <w:rFonts w:ascii="Times New Roman" w:hAnsi="Times New Roman" w:cs="Times New Roman"/>
          <w:sz w:val="24"/>
          <w:szCs w:val="24"/>
        </w:rPr>
        <w:t>(</w:t>
      </w:r>
      <w:r>
        <w:rPr>
          <w:rFonts w:ascii="Times New Roman" w:hAnsi="Times New Roman" w:cs="Times New Roman"/>
          <w:sz w:val="24"/>
          <w:szCs w:val="24"/>
        </w:rPr>
        <w:t xml:space="preserve">информация об услугах ранней помощи открыта для родителей и других, непосредственно ухаживающих за детьми целевой группы лиц); </w:t>
      </w:r>
    </w:p>
    <w:p w:rsidR="00BF24AF" w:rsidRDefault="005711C2" w:rsidP="00CF22B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семейно-</w:t>
      </w:r>
      <w:proofErr w:type="spellStart"/>
      <w:r>
        <w:rPr>
          <w:rFonts w:ascii="Times New Roman" w:hAnsi="Times New Roman" w:cs="Times New Roman"/>
          <w:sz w:val="24"/>
          <w:szCs w:val="24"/>
        </w:rPr>
        <w:t>центрированности</w:t>
      </w:r>
      <w:proofErr w:type="spellEnd"/>
      <w:r>
        <w:rPr>
          <w:rFonts w:ascii="Times New Roman" w:hAnsi="Times New Roman" w:cs="Times New Roman"/>
          <w:sz w:val="24"/>
          <w:szCs w:val="24"/>
        </w:rPr>
        <w:t xml:space="preserve"> (специалисты о</w:t>
      </w:r>
      <w:r w:rsidR="00180A9E">
        <w:rPr>
          <w:rFonts w:ascii="Times New Roman" w:hAnsi="Times New Roman" w:cs="Times New Roman"/>
          <w:sz w:val="24"/>
          <w:szCs w:val="24"/>
        </w:rPr>
        <w:t>р</w:t>
      </w:r>
      <w:r>
        <w:rPr>
          <w:rFonts w:ascii="Times New Roman" w:hAnsi="Times New Roman" w:cs="Times New Roman"/>
          <w:sz w:val="24"/>
          <w:szCs w:val="24"/>
        </w:rPr>
        <w:t>г</w:t>
      </w:r>
      <w:r w:rsidR="00180A9E">
        <w:rPr>
          <w:rFonts w:ascii="Times New Roman" w:hAnsi="Times New Roman" w:cs="Times New Roman"/>
          <w:sz w:val="24"/>
          <w:szCs w:val="24"/>
        </w:rPr>
        <w:t>а</w:t>
      </w:r>
      <w:r>
        <w:rPr>
          <w:rFonts w:ascii="Times New Roman" w:hAnsi="Times New Roman" w:cs="Times New Roman"/>
          <w:sz w:val="24"/>
          <w:szCs w:val="24"/>
        </w:rPr>
        <w:t>низации-поставщика услуг ранней помощи содействуют вовлечению родителей и других лиц, непосредственно ухаживающих за ребенком в процесс ранней помощи, в том числе в оценочные процедуры, в составление и реализацию ИПРП</w:t>
      </w:r>
      <w:r w:rsidR="00180A9E">
        <w:rPr>
          <w:rFonts w:ascii="Times New Roman" w:hAnsi="Times New Roman" w:cs="Times New Roman"/>
          <w:sz w:val="24"/>
          <w:szCs w:val="24"/>
        </w:rPr>
        <w:t>, а также оценку её эффективности);</w:t>
      </w:r>
    </w:p>
    <w:p w:rsidR="00180A9E" w:rsidRDefault="00180A9E" w:rsidP="00CF22B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индивидуальности (услуги ранней помощи предоставляются в соответствии с индивидуальными потребностями ребенка и семьи);</w:t>
      </w:r>
    </w:p>
    <w:p w:rsidR="00180A9E" w:rsidRDefault="00EF2CA5" w:rsidP="00CF22B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функциональной направленности (услуги ранней помощи направленны на формирование компетенций ребенка в ЕЖС);</w:t>
      </w:r>
    </w:p>
    <w:p w:rsidR="00EF2CA5" w:rsidRDefault="00EF2CA5" w:rsidP="00CF22B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естественности (услуги ранней помощи оказываются преимущественно в ЕЖС);</w:t>
      </w:r>
    </w:p>
    <w:p w:rsidR="00EF2CA5" w:rsidRDefault="00EF2CA5" w:rsidP="00CF22B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этичности (услуги ранней помощи предоставляются потребителям в уважительной манере, с учетом их индивидуальных, семейных, религиозных и </w:t>
      </w:r>
      <w:proofErr w:type="gramStart"/>
      <w:r>
        <w:rPr>
          <w:rFonts w:ascii="Times New Roman" w:hAnsi="Times New Roman" w:cs="Times New Roman"/>
          <w:sz w:val="24"/>
          <w:szCs w:val="24"/>
        </w:rPr>
        <w:t>этно-культурных</w:t>
      </w:r>
      <w:proofErr w:type="gramEnd"/>
      <w:r>
        <w:rPr>
          <w:rFonts w:ascii="Times New Roman" w:hAnsi="Times New Roman" w:cs="Times New Roman"/>
          <w:sz w:val="24"/>
          <w:szCs w:val="24"/>
        </w:rPr>
        <w:t xml:space="preserve"> особенностей, ценностей, установок, мнений, приоритетов);</w:t>
      </w:r>
    </w:p>
    <w:p w:rsidR="00EF2CA5" w:rsidRDefault="00EF2CA5" w:rsidP="00CF22B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командной работы (</w:t>
      </w:r>
      <w:r w:rsidR="00F03808">
        <w:rPr>
          <w:rFonts w:ascii="Times New Roman" w:hAnsi="Times New Roman" w:cs="Times New Roman"/>
          <w:sz w:val="24"/>
          <w:szCs w:val="24"/>
        </w:rPr>
        <w:t>услуги ранней помощи предоставляются междисциплинарной командой специалистов из разных областей знаний о ребенке и семье);</w:t>
      </w:r>
    </w:p>
    <w:p w:rsidR="00F03808" w:rsidRDefault="00F03808" w:rsidP="00CF22B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462E8">
        <w:rPr>
          <w:rFonts w:ascii="Times New Roman" w:hAnsi="Times New Roman" w:cs="Times New Roman"/>
          <w:sz w:val="24"/>
          <w:szCs w:val="24"/>
        </w:rPr>
        <w:t>компетентности (услуги ранней помощи предоставляется специалистами,</w:t>
      </w:r>
      <w:r w:rsidR="00433749">
        <w:rPr>
          <w:rFonts w:ascii="Times New Roman" w:hAnsi="Times New Roman" w:cs="Times New Roman"/>
          <w:sz w:val="24"/>
          <w:szCs w:val="24"/>
        </w:rPr>
        <w:t xml:space="preserve"> имеющими необходимую квалификацию и соответствующие компетенции в области ранней помощи);</w:t>
      </w:r>
    </w:p>
    <w:p w:rsidR="00433749" w:rsidRDefault="00433749" w:rsidP="00CF22B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научной обоснованности (при оказании услуг ранней помощи специалисты используют научно-обоснованные методы и технологии ранней помощи).</w:t>
      </w:r>
    </w:p>
    <w:p w:rsidR="009B4720" w:rsidRDefault="009B4720" w:rsidP="00CF22B5">
      <w:pPr>
        <w:pStyle w:val="a4"/>
        <w:spacing w:after="0" w:line="240" w:lineRule="auto"/>
        <w:ind w:left="0"/>
        <w:jc w:val="both"/>
        <w:rPr>
          <w:rFonts w:ascii="Times New Roman" w:hAnsi="Times New Roman" w:cs="Times New Roman"/>
          <w:sz w:val="24"/>
          <w:szCs w:val="24"/>
        </w:rPr>
      </w:pPr>
    </w:p>
    <w:p w:rsidR="009B4720" w:rsidRDefault="009430AA" w:rsidP="009B4720">
      <w:pPr>
        <w:pStyle w:val="a4"/>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Цели и задачи Службы р</w:t>
      </w:r>
      <w:r w:rsidR="009B4720">
        <w:rPr>
          <w:rFonts w:ascii="Times New Roman" w:hAnsi="Times New Roman" w:cs="Times New Roman"/>
          <w:b/>
          <w:sz w:val="24"/>
          <w:szCs w:val="24"/>
        </w:rPr>
        <w:t>анней помощи</w:t>
      </w:r>
    </w:p>
    <w:p w:rsidR="00076368" w:rsidRDefault="00076368" w:rsidP="00CF22B5">
      <w:pPr>
        <w:pStyle w:val="a4"/>
        <w:spacing w:after="0" w:line="240" w:lineRule="auto"/>
        <w:ind w:left="0"/>
        <w:jc w:val="both"/>
        <w:rPr>
          <w:rFonts w:ascii="Times New Roman" w:hAnsi="Times New Roman" w:cs="Times New Roman"/>
          <w:sz w:val="24"/>
          <w:szCs w:val="24"/>
        </w:rPr>
      </w:pPr>
    </w:p>
    <w:p w:rsidR="00180A9E" w:rsidRDefault="00F303D3" w:rsidP="00F303D3">
      <w:pPr>
        <w:pStyle w:val="a4"/>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Цель де</w:t>
      </w:r>
      <w:r w:rsidR="003049D8">
        <w:rPr>
          <w:rFonts w:ascii="Times New Roman" w:hAnsi="Times New Roman" w:cs="Times New Roman"/>
          <w:sz w:val="24"/>
          <w:szCs w:val="24"/>
        </w:rPr>
        <w:t>ятельности специалистов Службы</w:t>
      </w:r>
      <w:r>
        <w:rPr>
          <w:rFonts w:ascii="Times New Roman" w:hAnsi="Times New Roman" w:cs="Times New Roman"/>
          <w:sz w:val="24"/>
          <w:szCs w:val="24"/>
        </w:rPr>
        <w:t xml:space="preserve"> ранней помощи – оказание психолого-педагогической</w:t>
      </w:r>
      <w:r w:rsidR="002211C9">
        <w:rPr>
          <w:rFonts w:ascii="Times New Roman" w:hAnsi="Times New Roman" w:cs="Times New Roman"/>
          <w:sz w:val="24"/>
          <w:szCs w:val="24"/>
        </w:rPr>
        <w:t>, медицинской и социальной помощи детям раннего возраста, имеющие трудности в развитии и социальной адаптации</w:t>
      </w:r>
      <w:r w:rsidR="000B5B6B">
        <w:rPr>
          <w:rFonts w:ascii="Times New Roman" w:hAnsi="Times New Roman" w:cs="Times New Roman"/>
          <w:sz w:val="24"/>
          <w:szCs w:val="24"/>
        </w:rPr>
        <w:t>, их родителям (законным представителям).</w:t>
      </w:r>
    </w:p>
    <w:p w:rsidR="000B5B6B" w:rsidRDefault="003049D8" w:rsidP="00F303D3">
      <w:pPr>
        <w:pStyle w:val="a4"/>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Основными задачами Службы</w:t>
      </w:r>
      <w:r w:rsidR="000B5B6B">
        <w:rPr>
          <w:rFonts w:ascii="Times New Roman" w:hAnsi="Times New Roman" w:cs="Times New Roman"/>
          <w:sz w:val="24"/>
          <w:szCs w:val="24"/>
        </w:rPr>
        <w:t xml:space="preserve"> ранней помощи являются:</w:t>
      </w:r>
    </w:p>
    <w:p w:rsidR="000B5B6B" w:rsidRDefault="000B5B6B" w:rsidP="009430AA">
      <w:pPr>
        <w:pStyle w:val="a4"/>
        <w:numPr>
          <w:ilvl w:val="0"/>
          <w:numId w:val="3"/>
        </w:numPr>
        <w:spacing w:after="0" w:line="240" w:lineRule="auto"/>
        <w:ind w:left="284" w:hanging="11"/>
        <w:jc w:val="both"/>
        <w:rPr>
          <w:rFonts w:ascii="Times New Roman" w:hAnsi="Times New Roman" w:cs="Times New Roman"/>
          <w:sz w:val="24"/>
          <w:szCs w:val="24"/>
        </w:rPr>
      </w:pPr>
      <w:r>
        <w:rPr>
          <w:rFonts w:ascii="Times New Roman" w:hAnsi="Times New Roman" w:cs="Times New Roman"/>
          <w:sz w:val="24"/>
          <w:szCs w:val="24"/>
        </w:rPr>
        <w:t xml:space="preserve">Своевременное выявление детей до 3 лет, нуждающихся в психолого-педагогической, медицинской и социальной помощи; </w:t>
      </w:r>
    </w:p>
    <w:p w:rsidR="00BE0778" w:rsidRDefault="00BE0778" w:rsidP="009430AA">
      <w:pPr>
        <w:pStyle w:val="a4"/>
        <w:numPr>
          <w:ilvl w:val="0"/>
          <w:numId w:val="3"/>
        </w:numPr>
        <w:spacing w:after="0" w:line="240" w:lineRule="auto"/>
        <w:ind w:left="284" w:hanging="11"/>
        <w:jc w:val="both"/>
        <w:rPr>
          <w:rFonts w:ascii="Times New Roman" w:hAnsi="Times New Roman" w:cs="Times New Roman"/>
          <w:sz w:val="24"/>
          <w:szCs w:val="24"/>
        </w:rPr>
      </w:pPr>
      <w:r>
        <w:rPr>
          <w:rFonts w:ascii="Times New Roman" w:hAnsi="Times New Roman" w:cs="Times New Roman"/>
          <w:sz w:val="24"/>
          <w:szCs w:val="24"/>
        </w:rPr>
        <w:t>Улучшение функционирования ребенка в естественных жизненных ситуациях;</w:t>
      </w:r>
    </w:p>
    <w:p w:rsidR="00BE0778" w:rsidRDefault="00BE0778" w:rsidP="009430AA">
      <w:pPr>
        <w:pStyle w:val="a4"/>
        <w:numPr>
          <w:ilvl w:val="0"/>
          <w:numId w:val="3"/>
        </w:numPr>
        <w:spacing w:after="0" w:line="240" w:lineRule="auto"/>
        <w:ind w:left="284" w:hanging="11"/>
        <w:jc w:val="both"/>
        <w:rPr>
          <w:rFonts w:ascii="Times New Roman" w:hAnsi="Times New Roman" w:cs="Times New Roman"/>
          <w:sz w:val="24"/>
          <w:szCs w:val="24"/>
        </w:rPr>
      </w:pPr>
      <w:r>
        <w:rPr>
          <w:rFonts w:ascii="Times New Roman" w:hAnsi="Times New Roman" w:cs="Times New Roman"/>
          <w:sz w:val="24"/>
          <w:szCs w:val="24"/>
        </w:rPr>
        <w:t>Повышение качества взаимодействия и отношений ребенка с родителями, другими непосредственно ухаживающими за ребенком лицами, в семье;</w:t>
      </w:r>
    </w:p>
    <w:p w:rsidR="00BE0778" w:rsidRDefault="00BE0778" w:rsidP="009430AA">
      <w:pPr>
        <w:pStyle w:val="a4"/>
        <w:numPr>
          <w:ilvl w:val="0"/>
          <w:numId w:val="3"/>
        </w:numPr>
        <w:spacing w:after="0" w:line="240" w:lineRule="auto"/>
        <w:ind w:left="284" w:hanging="11"/>
        <w:jc w:val="both"/>
        <w:rPr>
          <w:rFonts w:ascii="Times New Roman" w:hAnsi="Times New Roman" w:cs="Times New Roman"/>
          <w:sz w:val="24"/>
          <w:szCs w:val="24"/>
        </w:rPr>
      </w:pPr>
      <w:r>
        <w:rPr>
          <w:rFonts w:ascii="Times New Roman" w:hAnsi="Times New Roman" w:cs="Times New Roman"/>
          <w:sz w:val="24"/>
          <w:szCs w:val="24"/>
        </w:rPr>
        <w:t>Повышение компетентности родителей и других непосредственно ухаживающих за ребенком лиц в вопросах, обучения и воспитания ребенка;</w:t>
      </w:r>
    </w:p>
    <w:p w:rsidR="00BE0778" w:rsidRDefault="00D029EA" w:rsidP="000B5B6B">
      <w:pPr>
        <w:pStyle w:val="a4"/>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Включение ребенка в среду сверстников расширение социальных контактов ребенка и семьи.</w:t>
      </w:r>
    </w:p>
    <w:p w:rsidR="003049D8" w:rsidRDefault="003049D8" w:rsidP="003049D8">
      <w:pPr>
        <w:pStyle w:val="a4"/>
        <w:spacing w:after="0" w:line="240" w:lineRule="auto"/>
        <w:jc w:val="both"/>
        <w:rPr>
          <w:rFonts w:ascii="Times New Roman" w:hAnsi="Times New Roman" w:cs="Times New Roman"/>
          <w:sz w:val="24"/>
          <w:szCs w:val="24"/>
        </w:rPr>
      </w:pPr>
    </w:p>
    <w:p w:rsidR="00D029EA" w:rsidRDefault="003049D8" w:rsidP="003049D8">
      <w:pPr>
        <w:pStyle w:val="a4"/>
        <w:numPr>
          <w:ilvl w:val="0"/>
          <w:numId w:val="1"/>
        </w:numPr>
        <w:spacing w:after="0" w:line="240" w:lineRule="auto"/>
        <w:jc w:val="center"/>
        <w:rPr>
          <w:rFonts w:ascii="Times New Roman" w:hAnsi="Times New Roman" w:cs="Times New Roman"/>
          <w:b/>
          <w:sz w:val="24"/>
          <w:szCs w:val="24"/>
        </w:rPr>
      </w:pPr>
      <w:r w:rsidRPr="003049D8">
        <w:rPr>
          <w:rFonts w:ascii="Times New Roman" w:hAnsi="Times New Roman" w:cs="Times New Roman"/>
          <w:b/>
          <w:sz w:val="24"/>
          <w:szCs w:val="24"/>
        </w:rPr>
        <w:lastRenderedPageBreak/>
        <w:t>Услуги</w:t>
      </w:r>
      <w:r>
        <w:rPr>
          <w:rFonts w:ascii="Times New Roman" w:hAnsi="Times New Roman" w:cs="Times New Roman"/>
          <w:b/>
          <w:sz w:val="24"/>
          <w:szCs w:val="24"/>
        </w:rPr>
        <w:t>,</w:t>
      </w:r>
      <w:r w:rsidRPr="003049D8">
        <w:rPr>
          <w:rFonts w:ascii="Times New Roman" w:hAnsi="Times New Roman" w:cs="Times New Roman"/>
          <w:b/>
          <w:sz w:val="24"/>
          <w:szCs w:val="24"/>
        </w:rPr>
        <w:t xml:space="preserve"> оказываемые</w:t>
      </w:r>
      <w:r>
        <w:rPr>
          <w:rFonts w:ascii="Times New Roman" w:hAnsi="Times New Roman" w:cs="Times New Roman"/>
          <w:b/>
          <w:sz w:val="24"/>
          <w:szCs w:val="24"/>
        </w:rPr>
        <w:t xml:space="preserve"> детям и их семьям специалистами Службы ранней помощи</w:t>
      </w:r>
    </w:p>
    <w:p w:rsidR="003049D8" w:rsidRDefault="00442D41" w:rsidP="00AB5A47">
      <w:pPr>
        <w:pStyle w:val="a4"/>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Службой ранней помощи оказываются следующие услуги детям и их семьям:</w:t>
      </w:r>
    </w:p>
    <w:p w:rsidR="00442D41" w:rsidRDefault="00442D41" w:rsidP="00442D41">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определению нуждаемости ребенка и семьи в услугах ранней помощи и разработке ИПРП;</w:t>
      </w:r>
    </w:p>
    <w:p w:rsidR="00442D41" w:rsidRDefault="00442D41" w:rsidP="00442D41">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рамках ИПРП;</w:t>
      </w:r>
    </w:p>
    <w:p w:rsidR="00442D41" w:rsidRDefault="00442D41" w:rsidP="00442D41">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 программы ИПРП.</w:t>
      </w:r>
    </w:p>
    <w:p w:rsidR="00442D41" w:rsidRDefault="00442D41" w:rsidP="00442D41">
      <w:pPr>
        <w:pStyle w:val="a4"/>
        <w:numPr>
          <w:ilvl w:val="2"/>
          <w:numId w:val="1"/>
        </w:numPr>
        <w:spacing w:after="0" w:line="240" w:lineRule="auto"/>
        <w:ind w:left="142" w:firstLine="43"/>
        <w:jc w:val="both"/>
        <w:rPr>
          <w:rFonts w:ascii="Times New Roman" w:hAnsi="Times New Roman" w:cs="Times New Roman"/>
          <w:sz w:val="24"/>
          <w:szCs w:val="24"/>
        </w:rPr>
      </w:pPr>
      <w:r w:rsidRPr="00F377B5">
        <w:rPr>
          <w:rFonts w:ascii="Times New Roman" w:hAnsi="Times New Roman" w:cs="Times New Roman"/>
          <w:sz w:val="24"/>
          <w:szCs w:val="24"/>
          <w:u w:val="single"/>
        </w:rPr>
        <w:t>Услуги по определению нуждаемости ребенка и семьи в ранней помощи и разработке ИПРП</w:t>
      </w:r>
      <w:r>
        <w:rPr>
          <w:rFonts w:ascii="Times New Roman" w:hAnsi="Times New Roman" w:cs="Times New Roman"/>
          <w:sz w:val="24"/>
          <w:szCs w:val="24"/>
        </w:rPr>
        <w:t xml:space="preserve"> включают:</w:t>
      </w:r>
    </w:p>
    <w:p w:rsidR="00442D41" w:rsidRDefault="00442D41" w:rsidP="005E6491">
      <w:pPr>
        <w:pStyle w:val="a4"/>
        <w:numPr>
          <w:ilvl w:val="3"/>
          <w:numId w:val="1"/>
        </w:numPr>
        <w:spacing w:after="0" w:line="240" w:lineRule="auto"/>
        <w:ind w:left="284" w:hanging="120"/>
        <w:jc w:val="both"/>
        <w:rPr>
          <w:rFonts w:ascii="Times New Roman" w:hAnsi="Times New Roman" w:cs="Times New Roman"/>
          <w:sz w:val="24"/>
          <w:szCs w:val="24"/>
        </w:rPr>
      </w:pPr>
      <w:r>
        <w:rPr>
          <w:rFonts w:ascii="Times New Roman" w:hAnsi="Times New Roman" w:cs="Times New Roman"/>
          <w:b/>
          <w:sz w:val="24"/>
          <w:szCs w:val="24"/>
        </w:rPr>
        <w:t xml:space="preserve"> </w:t>
      </w:r>
      <w:r w:rsidRPr="00442D41">
        <w:rPr>
          <w:rFonts w:ascii="Times New Roman" w:hAnsi="Times New Roman" w:cs="Times New Roman"/>
          <w:b/>
          <w:sz w:val="24"/>
          <w:szCs w:val="24"/>
        </w:rPr>
        <w:t>Определение нуждаемости</w:t>
      </w:r>
      <w:r>
        <w:rPr>
          <w:rFonts w:ascii="Times New Roman" w:hAnsi="Times New Roman" w:cs="Times New Roman"/>
          <w:sz w:val="24"/>
          <w:szCs w:val="24"/>
        </w:rPr>
        <w:t xml:space="preserve"> ребенка и семьи в услугах ранней помощи, а именно:</w:t>
      </w:r>
    </w:p>
    <w:p w:rsidR="00442D41" w:rsidRPr="00F377B5" w:rsidRDefault="00442D41" w:rsidP="00F377B5">
      <w:pPr>
        <w:pStyle w:val="a4"/>
        <w:numPr>
          <w:ilvl w:val="0"/>
          <w:numId w:val="8"/>
        </w:numPr>
        <w:spacing w:after="0" w:line="240" w:lineRule="auto"/>
        <w:ind w:hanging="153"/>
        <w:jc w:val="both"/>
        <w:rPr>
          <w:rFonts w:ascii="Times New Roman" w:hAnsi="Times New Roman" w:cs="Times New Roman"/>
          <w:sz w:val="24"/>
          <w:szCs w:val="24"/>
        </w:rPr>
      </w:pPr>
      <w:r w:rsidRPr="00F377B5">
        <w:rPr>
          <w:rFonts w:ascii="Times New Roman" w:hAnsi="Times New Roman" w:cs="Times New Roman"/>
          <w:sz w:val="24"/>
          <w:szCs w:val="24"/>
        </w:rPr>
        <w:t>Регистрация обращения;</w:t>
      </w:r>
    </w:p>
    <w:p w:rsidR="00442D41" w:rsidRDefault="00B47E41" w:rsidP="005E6491">
      <w:pPr>
        <w:pStyle w:val="a4"/>
        <w:numPr>
          <w:ilvl w:val="0"/>
          <w:numId w:val="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Информирование о порядке предоставления услуг ранней помощи;</w:t>
      </w:r>
    </w:p>
    <w:p w:rsidR="00B47E41" w:rsidRDefault="00B47E41" w:rsidP="005E6491">
      <w:pPr>
        <w:pStyle w:val="a4"/>
        <w:numPr>
          <w:ilvl w:val="0"/>
          <w:numId w:val="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Информирование о правах потребителей услуг;</w:t>
      </w:r>
    </w:p>
    <w:p w:rsidR="00B47E41" w:rsidRDefault="005E6491" w:rsidP="005E6491">
      <w:pPr>
        <w:pStyle w:val="a4"/>
        <w:numPr>
          <w:ilvl w:val="0"/>
          <w:numId w:val="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Информирование об организации поставщике услуг ранней помощи;</w:t>
      </w:r>
    </w:p>
    <w:p w:rsidR="005E6491" w:rsidRDefault="005E6491" w:rsidP="005E6491">
      <w:pPr>
        <w:pStyle w:val="a4"/>
        <w:numPr>
          <w:ilvl w:val="0"/>
          <w:numId w:val="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w:t>
      </w:r>
      <w:r w:rsidR="00F377B5">
        <w:rPr>
          <w:rFonts w:ascii="Times New Roman" w:hAnsi="Times New Roman" w:cs="Times New Roman"/>
          <w:sz w:val="24"/>
          <w:szCs w:val="24"/>
        </w:rPr>
        <w:t>р</w:t>
      </w:r>
      <w:r>
        <w:rPr>
          <w:rFonts w:ascii="Times New Roman" w:hAnsi="Times New Roman" w:cs="Times New Roman"/>
          <w:sz w:val="24"/>
          <w:szCs w:val="24"/>
        </w:rPr>
        <w:t>ием документов на обслуживание;</w:t>
      </w:r>
    </w:p>
    <w:p w:rsidR="005E6491" w:rsidRDefault="005E6491" w:rsidP="005E6491">
      <w:pPr>
        <w:pStyle w:val="a4"/>
        <w:numPr>
          <w:ilvl w:val="0"/>
          <w:numId w:val="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Заключение договора с родителями (законными представителями) об оказании услуг ранней помощи;</w:t>
      </w:r>
    </w:p>
    <w:p w:rsidR="005E6491" w:rsidRPr="00442D41" w:rsidRDefault="005E6491" w:rsidP="005E6491">
      <w:pPr>
        <w:pStyle w:val="a4"/>
        <w:numPr>
          <w:ilvl w:val="0"/>
          <w:numId w:val="5"/>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Первичный прием (беседа с родителями, анализ документации (выписки, медицинская карта, результаты обследования, ИПРА), наблюдение, проведение оценочных процедур двумя специалистами в сфере ранней помощи с оформлением протокола первичного приема, оценка и принятие решения о нуждаемости ребенка и семьи в ранней помощи, запись на проведение оценочных процедур для разработки ИПРП по согласованию с родителями).</w:t>
      </w:r>
    </w:p>
    <w:p w:rsidR="00180A9E" w:rsidRDefault="005E6491" w:rsidP="005E6491">
      <w:pPr>
        <w:pStyle w:val="a4"/>
        <w:numPr>
          <w:ilvl w:val="3"/>
          <w:numId w:val="1"/>
        </w:numPr>
        <w:spacing w:after="0" w:line="240" w:lineRule="auto"/>
        <w:ind w:left="142" w:firstLine="0"/>
        <w:jc w:val="both"/>
        <w:rPr>
          <w:rFonts w:ascii="Times New Roman" w:hAnsi="Times New Roman" w:cs="Times New Roman"/>
          <w:sz w:val="24"/>
          <w:szCs w:val="24"/>
        </w:rPr>
      </w:pPr>
      <w:r w:rsidRPr="005E6491">
        <w:rPr>
          <w:rFonts w:ascii="Times New Roman" w:hAnsi="Times New Roman" w:cs="Times New Roman"/>
          <w:b/>
          <w:sz w:val="24"/>
          <w:szCs w:val="24"/>
        </w:rPr>
        <w:t>Проведение оценочных процедур и разработка ИПРП</w:t>
      </w:r>
      <w:r>
        <w:rPr>
          <w:rFonts w:ascii="Times New Roman" w:hAnsi="Times New Roman" w:cs="Times New Roman"/>
          <w:sz w:val="24"/>
          <w:szCs w:val="24"/>
        </w:rPr>
        <w:t>, а именно:</w:t>
      </w:r>
    </w:p>
    <w:p w:rsidR="00F377B5" w:rsidRPr="00F377B5" w:rsidRDefault="00F377B5" w:rsidP="00F377B5">
      <w:pPr>
        <w:pStyle w:val="a4"/>
        <w:numPr>
          <w:ilvl w:val="0"/>
          <w:numId w:val="6"/>
        </w:numPr>
        <w:spacing w:after="0" w:line="240" w:lineRule="auto"/>
        <w:jc w:val="both"/>
        <w:rPr>
          <w:rFonts w:ascii="Times New Roman" w:hAnsi="Times New Roman" w:cs="Times New Roman"/>
          <w:sz w:val="24"/>
          <w:szCs w:val="24"/>
        </w:rPr>
      </w:pPr>
      <w:r w:rsidRPr="00F377B5">
        <w:rPr>
          <w:rFonts w:ascii="Times New Roman" w:hAnsi="Times New Roman" w:cs="Times New Roman"/>
          <w:sz w:val="24"/>
          <w:szCs w:val="24"/>
        </w:rPr>
        <w:t>проведение углубленной оценки функционирования и ограничений жизнедеятельности ребенка в контексте факторов окружающей среды по категориям МКФ;</w:t>
      </w:r>
    </w:p>
    <w:p w:rsidR="00F377B5" w:rsidRPr="00F377B5" w:rsidRDefault="00F377B5" w:rsidP="00F377B5">
      <w:pPr>
        <w:pStyle w:val="a4"/>
        <w:numPr>
          <w:ilvl w:val="0"/>
          <w:numId w:val="6"/>
        </w:numPr>
        <w:spacing w:after="0" w:line="240" w:lineRule="auto"/>
        <w:jc w:val="both"/>
        <w:rPr>
          <w:rFonts w:ascii="Times New Roman" w:hAnsi="Times New Roman" w:cs="Times New Roman"/>
          <w:sz w:val="24"/>
          <w:szCs w:val="24"/>
        </w:rPr>
      </w:pPr>
      <w:r w:rsidRPr="00F377B5">
        <w:rPr>
          <w:rFonts w:ascii="Times New Roman" w:hAnsi="Times New Roman" w:cs="Times New Roman"/>
          <w:sz w:val="24"/>
          <w:szCs w:val="24"/>
        </w:rPr>
        <w:t>оценка других аспектов развития ребенка и его взаимодействия с социальным окружением. качества взаимодействия и отношений ребенка с родителями, другими непосредственно ухаживающими за ребенком лицами, в семье, с другими детьми; состояние эмоционального и поведенческого благополучия ребенка;</w:t>
      </w:r>
    </w:p>
    <w:p w:rsidR="00F377B5" w:rsidRPr="00F377B5" w:rsidRDefault="00F377B5" w:rsidP="00F377B5">
      <w:pPr>
        <w:pStyle w:val="a4"/>
        <w:numPr>
          <w:ilvl w:val="0"/>
          <w:numId w:val="6"/>
        </w:numPr>
        <w:spacing w:after="0" w:line="240" w:lineRule="auto"/>
        <w:jc w:val="both"/>
        <w:rPr>
          <w:rFonts w:ascii="Times New Roman" w:hAnsi="Times New Roman" w:cs="Times New Roman"/>
          <w:sz w:val="24"/>
          <w:szCs w:val="24"/>
        </w:rPr>
      </w:pPr>
      <w:r w:rsidRPr="00F377B5">
        <w:rPr>
          <w:rFonts w:ascii="Times New Roman" w:hAnsi="Times New Roman" w:cs="Times New Roman"/>
          <w:sz w:val="24"/>
          <w:szCs w:val="24"/>
        </w:rPr>
        <w:t>оценка вовлеченности и поведения ребенка и его родителей в повседневных естественных жизненных ситуациях;</w:t>
      </w:r>
    </w:p>
    <w:p w:rsidR="00F377B5" w:rsidRPr="00F377B5" w:rsidRDefault="00F377B5" w:rsidP="00F377B5">
      <w:pPr>
        <w:pStyle w:val="a4"/>
        <w:numPr>
          <w:ilvl w:val="0"/>
          <w:numId w:val="6"/>
        </w:numPr>
        <w:spacing w:after="0" w:line="240" w:lineRule="auto"/>
        <w:jc w:val="both"/>
        <w:rPr>
          <w:rFonts w:ascii="Times New Roman" w:hAnsi="Times New Roman" w:cs="Times New Roman"/>
          <w:sz w:val="24"/>
          <w:szCs w:val="24"/>
        </w:rPr>
      </w:pPr>
      <w:r w:rsidRPr="00F377B5">
        <w:rPr>
          <w:rFonts w:ascii="Times New Roman" w:hAnsi="Times New Roman" w:cs="Times New Roman"/>
          <w:sz w:val="24"/>
          <w:szCs w:val="24"/>
        </w:rPr>
        <w:t>оценка состояния, потребностей и ресурсов семьи;</w:t>
      </w:r>
    </w:p>
    <w:p w:rsidR="005E6491" w:rsidRDefault="00F377B5" w:rsidP="00F377B5">
      <w:pPr>
        <w:pStyle w:val="a4"/>
        <w:numPr>
          <w:ilvl w:val="0"/>
          <w:numId w:val="6"/>
        </w:numPr>
        <w:spacing w:after="0" w:line="240" w:lineRule="auto"/>
        <w:jc w:val="both"/>
        <w:rPr>
          <w:rFonts w:ascii="Times New Roman" w:hAnsi="Times New Roman" w:cs="Times New Roman"/>
          <w:sz w:val="24"/>
          <w:szCs w:val="24"/>
        </w:rPr>
      </w:pPr>
      <w:r w:rsidRPr="00F377B5">
        <w:rPr>
          <w:rFonts w:ascii="Times New Roman" w:hAnsi="Times New Roman" w:cs="Times New Roman"/>
          <w:sz w:val="24"/>
          <w:szCs w:val="24"/>
        </w:rPr>
        <w:t>обсуждение с родителями результатов оценки;</w:t>
      </w:r>
    </w:p>
    <w:p w:rsidR="00F377B5" w:rsidRDefault="00F377B5" w:rsidP="00F377B5">
      <w:pPr>
        <w:pStyle w:val="a4"/>
        <w:numPr>
          <w:ilvl w:val="3"/>
          <w:numId w:val="1"/>
        </w:numPr>
        <w:spacing w:after="0" w:line="240" w:lineRule="auto"/>
        <w:ind w:left="0" w:firstLine="0"/>
        <w:jc w:val="both"/>
        <w:rPr>
          <w:rFonts w:ascii="Times New Roman" w:hAnsi="Times New Roman" w:cs="Times New Roman"/>
          <w:sz w:val="24"/>
          <w:szCs w:val="24"/>
        </w:rPr>
      </w:pPr>
      <w:r w:rsidRPr="00F377B5">
        <w:rPr>
          <w:rFonts w:ascii="Times New Roman" w:hAnsi="Times New Roman" w:cs="Times New Roman"/>
          <w:b/>
          <w:sz w:val="24"/>
          <w:szCs w:val="24"/>
        </w:rPr>
        <w:t>Разработка и оформление индивидуальной программы ранней помощи, включая её согласование с родителями</w:t>
      </w:r>
      <w:r>
        <w:rPr>
          <w:rFonts w:ascii="Times New Roman" w:hAnsi="Times New Roman" w:cs="Times New Roman"/>
          <w:sz w:val="24"/>
          <w:szCs w:val="24"/>
        </w:rPr>
        <w:t xml:space="preserve"> (законными представителями).</w:t>
      </w:r>
    </w:p>
    <w:p w:rsidR="00F377B5" w:rsidRDefault="00F377B5" w:rsidP="00F377B5">
      <w:pPr>
        <w:pStyle w:val="a4"/>
        <w:numPr>
          <w:ilvl w:val="2"/>
          <w:numId w:val="1"/>
        </w:numPr>
        <w:spacing w:after="0" w:line="240" w:lineRule="auto"/>
        <w:ind w:left="0" w:firstLine="0"/>
        <w:jc w:val="both"/>
        <w:rPr>
          <w:rFonts w:ascii="Times New Roman" w:hAnsi="Times New Roman" w:cs="Times New Roman"/>
          <w:sz w:val="24"/>
          <w:szCs w:val="24"/>
        </w:rPr>
      </w:pPr>
      <w:r w:rsidRPr="00F377B5">
        <w:rPr>
          <w:rFonts w:ascii="Times New Roman" w:hAnsi="Times New Roman" w:cs="Times New Roman"/>
          <w:sz w:val="24"/>
          <w:szCs w:val="24"/>
          <w:u w:val="single"/>
        </w:rPr>
        <w:t xml:space="preserve">Услуги ранней помощи, оказываемые в рамках ИПРП </w:t>
      </w:r>
      <w:r w:rsidRPr="00F377B5">
        <w:rPr>
          <w:rFonts w:ascii="Times New Roman" w:hAnsi="Times New Roman" w:cs="Times New Roman"/>
          <w:sz w:val="24"/>
          <w:szCs w:val="24"/>
        </w:rPr>
        <w:t>включают</w:t>
      </w:r>
      <w:r>
        <w:rPr>
          <w:rFonts w:ascii="Times New Roman" w:hAnsi="Times New Roman" w:cs="Times New Roman"/>
          <w:sz w:val="24"/>
          <w:szCs w:val="24"/>
        </w:rPr>
        <w:t>:</w:t>
      </w:r>
    </w:p>
    <w:p w:rsidR="00F377B5" w:rsidRDefault="0060691F" w:rsidP="0060691F">
      <w:pPr>
        <w:pStyle w:val="a4"/>
        <w:numPr>
          <w:ilvl w:val="3"/>
          <w:numId w:val="1"/>
        </w:numPr>
        <w:spacing w:after="0" w:line="240" w:lineRule="auto"/>
        <w:ind w:left="0" w:firstLine="22"/>
        <w:jc w:val="both"/>
        <w:rPr>
          <w:rFonts w:ascii="Times New Roman" w:hAnsi="Times New Roman" w:cs="Times New Roman"/>
          <w:sz w:val="24"/>
          <w:szCs w:val="24"/>
        </w:rPr>
      </w:pPr>
      <w:r>
        <w:rPr>
          <w:rFonts w:ascii="Times New Roman" w:hAnsi="Times New Roman" w:cs="Times New Roman"/>
          <w:b/>
          <w:sz w:val="24"/>
          <w:szCs w:val="24"/>
        </w:rPr>
        <w:t xml:space="preserve"> </w:t>
      </w:r>
      <w:r w:rsidR="00F377B5">
        <w:rPr>
          <w:rFonts w:ascii="Times New Roman" w:hAnsi="Times New Roman" w:cs="Times New Roman"/>
          <w:b/>
          <w:sz w:val="24"/>
          <w:szCs w:val="24"/>
        </w:rPr>
        <w:t>С</w:t>
      </w:r>
      <w:r w:rsidR="00F377B5" w:rsidRPr="00F377B5">
        <w:rPr>
          <w:rFonts w:ascii="Times New Roman" w:hAnsi="Times New Roman" w:cs="Times New Roman"/>
          <w:b/>
          <w:sz w:val="24"/>
          <w:szCs w:val="24"/>
        </w:rPr>
        <w:t>одействие развитию функц</w:t>
      </w:r>
      <w:r w:rsidR="00F377B5">
        <w:rPr>
          <w:rFonts w:ascii="Times New Roman" w:hAnsi="Times New Roman" w:cs="Times New Roman"/>
          <w:b/>
          <w:sz w:val="24"/>
          <w:szCs w:val="24"/>
        </w:rPr>
        <w:t>ионирования ребенка и семьи в ЕЖ</w:t>
      </w:r>
      <w:r w:rsidR="00F377B5" w:rsidRPr="00F377B5">
        <w:rPr>
          <w:rFonts w:ascii="Times New Roman" w:hAnsi="Times New Roman" w:cs="Times New Roman"/>
          <w:b/>
          <w:sz w:val="24"/>
          <w:szCs w:val="24"/>
        </w:rPr>
        <w:t>С</w:t>
      </w:r>
      <w:r w:rsidR="00F377B5" w:rsidRPr="00F377B5">
        <w:rPr>
          <w:rFonts w:ascii="Times New Roman" w:hAnsi="Times New Roman" w:cs="Times New Roman"/>
          <w:sz w:val="24"/>
          <w:szCs w:val="24"/>
        </w:rPr>
        <w:t xml:space="preserve"> (услуга направлена на комплексное развития функционирования ребенка в повседневных естественных жизненных ситуациях, основываясь на потребностях ребенка, по основным областям жизнедеятельности согласно МКФ, в том числе развитие познавательной активности и игровой деятельности ребенка, в том числе с использованием адаптированных игрушек и вспомогательных средств, развитие общения и речи ребенка, мобильности, навыков самообслуживания и бытовых навыков, развитие взаимодействия и формирования отношений с родителями, в семье, с другими людьми, в том числе с использованием технических средств альтернативной и поддерживающей коммуникации, а также на содействие подготовке ребенка в образовательную организацию; 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w:t>
      </w:r>
    </w:p>
    <w:p w:rsidR="0060691F" w:rsidRDefault="0060691F" w:rsidP="0060691F">
      <w:pPr>
        <w:pStyle w:val="a4"/>
        <w:numPr>
          <w:ilvl w:val="3"/>
          <w:numId w:val="1"/>
        </w:numPr>
        <w:spacing w:after="0" w:line="240" w:lineRule="auto"/>
        <w:ind w:left="0" w:firstLine="0"/>
        <w:jc w:val="both"/>
        <w:rPr>
          <w:rFonts w:ascii="Times New Roman" w:hAnsi="Times New Roman" w:cs="Times New Roman"/>
          <w:sz w:val="24"/>
          <w:szCs w:val="24"/>
        </w:rPr>
      </w:pPr>
      <w:r w:rsidRPr="0060691F">
        <w:rPr>
          <w:rFonts w:ascii="Times New Roman" w:hAnsi="Times New Roman" w:cs="Times New Roman"/>
          <w:b/>
          <w:sz w:val="24"/>
          <w:szCs w:val="24"/>
        </w:rPr>
        <w:lastRenderedPageBreak/>
        <w:t>Содействие развитию общения и речи ребенка</w:t>
      </w:r>
      <w:r w:rsidRPr="0060691F">
        <w:rPr>
          <w:rFonts w:ascii="Times New Roman" w:hAnsi="Times New Roman" w:cs="Times New Roman"/>
          <w:sz w:val="24"/>
          <w:szCs w:val="24"/>
        </w:rPr>
        <w:t xml:space="preserve"> (услуга направлена на развитие общения и речи ребенка в естественных жизненных ситуациях, в том числе с использованием средств дополнительной и альтернативной коммуникации, вспомогательных средств с</w:t>
      </w:r>
      <w:r>
        <w:rPr>
          <w:rFonts w:ascii="Times New Roman" w:hAnsi="Times New Roman" w:cs="Times New Roman"/>
          <w:sz w:val="24"/>
          <w:szCs w:val="24"/>
        </w:rPr>
        <w:t>вязи и техник общения, а именно:</w:t>
      </w:r>
      <w:r w:rsidRPr="0060691F">
        <w:rPr>
          <w:rFonts w:ascii="Times New Roman" w:hAnsi="Times New Roman" w:cs="Times New Roman"/>
          <w:sz w:val="24"/>
          <w:szCs w:val="24"/>
        </w:rPr>
        <w:t xml:space="preserve"> развитие у ребенка способности воспринимать вербальные и невербальные сообщения при общении, использовать речь и невербальные сигналы, направленные на взрослого при общении, начинать, поддерживать и завершать диалог; 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w:t>
      </w:r>
    </w:p>
    <w:p w:rsidR="0060691F" w:rsidRDefault="0060691F" w:rsidP="0060691F">
      <w:pPr>
        <w:pStyle w:val="a4"/>
        <w:numPr>
          <w:ilvl w:val="3"/>
          <w:numId w:val="1"/>
        </w:numPr>
        <w:spacing w:after="0" w:line="240" w:lineRule="auto"/>
        <w:ind w:left="0" w:firstLine="0"/>
        <w:jc w:val="both"/>
        <w:rPr>
          <w:rFonts w:ascii="Times New Roman" w:hAnsi="Times New Roman" w:cs="Times New Roman"/>
          <w:sz w:val="24"/>
          <w:szCs w:val="24"/>
        </w:rPr>
      </w:pPr>
      <w:r w:rsidRPr="0060691F">
        <w:rPr>
          <w:rFonts w:ascii="Times New Roman" w:hAnsi="Times New Roman" w:cs="Times New Roman"/>
          <w:b/>
          <w:sz w:val="24"/>
          <w:szCs w:val="24"/>
        </w:rPr>
        <w:t>Содействие развитию мобильности ребенка</w:t>
      </w:r>
      <w:r w:rsidRPr="0060691F">
        <w:rPr>
          <w:rFonts w:ascii="Times New Roman" w:hAnsi="Times New Roman" w:cs="Times New Roman"/>
          <w:sz w:val="24"/>
          <w:szCs w:val="24"/>
        </w:rPr>
        <w:t xml:space="preserve"> (услуга направлена на развитие мобильности ребенка в естественных жизненных ситуациях, в том числе с использованием вспомогательных технических средств, а именно: изменение позы тела, поддержание тела в необходимом положении, перемещение тела сидя или лежа, поднятие и перенос объектов, перемещение объектов ногами, использование точных движений кисти (подбирание, захват, манипулирование, отпускание), использование кисти и руки, ходьба и передвижение другими способами, передвижение с использованием технических средств; 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w:t>
      </w:r>
    </w:p>
    <w:p w:rsidR="0060691F" w:rsidRDefault="004A7B98" w:rsidP="004A7B98">
      <w:pPr>
        <w:pStyle w:val="a4"/>
        <w:numPr>
          <w:ilvl w:val="3"/>
          <w:numId w:val="1"/>
        </w:numPr>
        <w:spacing w:after="0" w:line="240" w:lineRule="auto"/>
        <w:ind w:left="0" w:hanging="33"/>
        <w:jc w:val="both"/>
        <w:rPr>
          <w:rFonts w:ascii="Times New Roman" w:hAnsi="Times New Roman" w:cs="Times New Roman"/>
          <w:sz w:val="24"/>
          <w:szCs w:val="24"/>
        </w:rPr>
      </w:pPr>
      <w:r w:rsidRPr="004A7B98">
        <w:rPr>
          <w:rFonts w:ascii="Times New Roman" w:hAnsi="Times New Roman" w:cs="Times New Roman"/>
          <w:b/>
          <w:sz w:val="24"/>
          <w:szCs w:val="24"/>
        </w:rPr>
        <w:t>Содействие развитию у ребенка самообслуживания и бытовых навыков</w:t>
      </w:r>
      <w:r w:rsidRPr="004A7B98">
        <w:rPr>
          <w:rFonts w:ascii="Times New Roman" w:hAnsi="Times New Roman" w:cs="Times New Roman"/>
          <w:sz w:val="24"/>
          <w:szCs w:val="24"/>
        </w:rPr>
        <w:t xml:space="preserve"> (услуга направлена на развитие так навыков как мытье, уход за частями тела, физиологические отправления, одевание, прием пищи, питье, а также бытовых навыков, например, помощь родителям при уборке, приготовлении простых блюд, сервировке стола, уходе за растениями и животными, в том числе с использованием вспомогательных средств в естественных жизненных ситуациях, средств дополнительной и альтернативной коммуникации; 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w:t>
      </w:r>
    </w:p>
    <w:p w:rsidR="004A7B98" w:rsidRDefault="004A7B98" w:rsidP="004A7B98">
      <w:pPr>
        <w:pStyle w:val="a4"/>
        <w:numPr>
          <w:ilvl w:val="3"/>
          <w:numId w:val="1"/>
        </w:numPr>
        <w:spacing w:after="0" w:line="240" w:lineRule="auto"/>
        <w:ind w:left="0" w:firstLine="0"/>
        <w:jc w:val="both"/>
        <w:rPr>
          <w:rFonts w:ascii="Times New Roman" w:hAnsi="Times New Roman" w:cs="Times New Roman"/>
          <w:sz w:val="24"/>
          <w:szCs w:val="24"/>
        </w:rPr>
      </w:pPr>
      <w:r w:rsidRPr="004A7B98">
        <w:rPr>
          <w:rFonts w:ascii="Times New Roman" w:hAnsi="Times New Roman" w:cs="Times New Roman"/>
          <w:b/>
          <w:sz w:val="24"/>
          <w:szCs w:val="24"/>
        </w:rPr>
        <w:t>Содействие развитию познавательной активности ребенка</w:t>
      </w:r>
      <w:r w:rsidRPr="004A7B98">
        <w:rPr>
          <w:rFonts w:ascii="Times New Roman" w:hAnsi="Times New Roman" w:cs="Times New Roman"/>
          <w:sz w:val="24"/>
          <w:szCs w:val="24"/>
        </w:rPr>
        <w:t xml:space="preserve"> (услуга направлена на поддержке развития познавательной активности ребенка в естественных жизненных ситуациях, в том числе, с использованием адаптированных игрушек и вспомогательных средств, а также средств дополнительной и альтернативной коммуникации, а именно: целенаправленное использование различных анализаторных систем [зрения, слуха и других] для исследования окружения, подражание, научение через действия с предметами, поиск информации, усвоение языка и формирование понятий, запоминание и воспроизведение последовательностей, освоение элементарных навыков чтения, письма и счета, освоение культурных действий с предметами, развитие воображения, способностей принимать эффективные решения в проблемных ситуациях; 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w:t>
      </w:r>
    </w:p>
    <w:p w:rsidR="004A7B98" w:rsidRDefault="004A7B98" w:rsidP="004A7B98">
      <w:pPr>
        <w:pStyle w:val="a4"/>
        <w:numPr>
          <w:ilvl w:val="3"/>
          <w:numId w:val="1"/>
        </w:numPr>
        <w:spacing w:after="0" w:line="240" w:lineRule="auto"/>
        <w:ind w:left="0" w:firstLine="0"/>
        <w:jc w:val="both"/>
        <w:rPr>
          <w:rFonts w:ascii="Times New Roman" w:hAnsi="Times New Roman" w:cs="Times New Roman"/>
          <w:sz w:val="24"/>
          <w:szCs w:val="24"/>
        </w:rPr>
      </w:pPr>
      <w:r w:rsidRPr="004A7B98">
        <w:rPr>
          <w:rFonts w:ascii="Times New Roman" w:hAnsi="Times New Roman" w:cs="Times New Roman"/>
          <w:b/>
          <w:sz w:val="24"/>
          <w:szCs w:val="24"/>
        </w:rPr>
        <w:t>Психологическое консультирование</w:t>
      </w:r>
      <w:r w:rsidRPr="004A7B98">
        <w:rPr>
          <w:rFonts w:ascii="Times New Roman" w:hAnsi="Times New Roman" w:cs="Times New Roman"/>
          <w:sz w:val="24"/>
          <w:szCs w:val="24"/>
        </w:rPr>
        <w:t xml:space="preserve"> (услуга направлена на поддержку социального и эмоционального развития ребенка, его взаимодействия с родителями и другими непосредственно ухаживающими за ребенком лицами, формирования привязанности, </w:t>
      </w:r>
      <w:proofErr w:type="spellStart"/>
      <w:r w:rsidRPr="004A7B98">
        <w:rPr>
          <w:rFonts w:ascii="Times New Roman" w:hAnsi="Times New Roman" w:cs="Times New Roman"/>
          <w:sz w:val="24"/>
          <w:szCs w:val="24"/>
        </w:rPr>
        <w:t>саморегуляции</w:t>
      </w:r>
      <w:proofErr w:type="spellEnd"/>
      <w:r w:rsidRPr="004A7B98">
        <w:rPr>
          <w:rFonts w:ascii="Times New Roman" w:hAnsi="Times New Roman" w:cs="Times New Roman"/>
          <w:sz w:val="24"/>
          <w:szCs w:val="24"/>
        </w:rPr>
        <w:t>, в том числе в естественных жизненных ситуациях, а также в области социальных установок и представлений родителей и других непосредственно ухаживающих за ребенком лиц, отношений в семье; услуга оказывается посредством консультирования родителей и других, непосредственно ухаживающих за ребенком лиц, а также организации и поддержки совместной активности ребенка с родителями и семьей;</w:t>
      </w:r>
    </w:p>
    <w:p w:rsidR="004A7B98" w:rsidRDefault="004A7B98" w:rsidP="004A7B98">
      <w:pPr>
        <w:pStyle w:val="a4"/>
        <w:numPr>
          <w:ilvl w:val="3"/>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С</w:t>
      </w:r>
      <w:r w:rsidRPr="004A7B98">
        <w:rPr>
          <w:rFonts w:ascii="Times New Roman" w:hAnsi="Times New Roman" w:cs="Times New Roman"/>
          <w:b/>
          <w:sz w:val="24"/>
          <w:szCs w:val="24"/>
        </w:rPr>
        <w:t>одействие социализации ребенка</w:t>
      </w:r>
      <w:r w:rsidRPr="004A7B98">
        <w:rPr>
          <w:rFonts w:ascii="Times New Roman" w:hAnsi="Times New Roman" w:cs="Times New Roman"/>
          <w:sz w:val="24"/>
          <w:szCs w:val="24"/>
        </w:rPr>
        <w:t xml:space="preserve"> (услуга направлена на поддержку социализации ребенка, включая взаимодействие со сверстниками, детьми другого возраста и взрослыми вне дома в процессе специально организованной социальной активности; </w:t>
      </w:r>
      <w:r w:rsidRPr="004A7B98">
        <w:rPr>
          <w:rFonts w:ascii="Times New Roman" w:hAnsi="Times New Roman" w:cs="Times New Roman"/>
          <w:sz w:val="24"/>
          <w:szCs w:val="24"/>
        </w:rPr>
        <w:lastRenderedPageBreak/>
        <w:t>услуга оказывается посредством организации и проведения групповой активности с детьми и их родителями;</w:t>
      </w:r>
    </w:p>
    <w:p w:rsidR="004A7B98" w:rsidRDefault="004A7B98" w:rsidP="004A7B98">
      <w:pPr>
        <w:pStyle w:val="a4"/>
        <w:numPr>
          <w:ilvl w:val="3"/>
          <w:numId w:val="1"/>
        </w:numPr>
        <w:spacing w:after="0" w:line="240" w:lineRule="auto"/>
        <w:ind w:left="0" w:firstLine="0"/>
        <w:jc w:val="both"/>
        <w:rPr>
          <w:rFonts w:ascii="Times New Roman" w:hAnsi="Times New Roman" w:cs="Times New Roman"/>
          <w:sz w:val="24"/>
          <w:szCs w:val="24"/>
        </w:rPr>
      </w:pPr>
      <w:r w:rsidRPr="004A7B98">
        <w:rPr>
          <w:rFonts w:ascii="Times New Roman" w:hAnsi="Times New Roman" w:cs="Times New Roman"/>
          <w:b/>
          <w:sz w:val="24"/>
          <w:szCs w:val="24"/>
        </w:rPr>
        <w:t>Проведение пр</w:t>
      </w:r>
      <w:r>
        <w:rPr>
          <w:rFonts w:ascii="Times New Roman" w:hAnsi="Times New Roman" w:cs="Times New Roman"/>
          <w:b/>
          <w:sz w:val="24"/>
          <w:szCs w:val="24"/>
        </w:rPr>
        <w:t>омежуточной оценки реализации ИП</w:t>
      </w:r>
      <w:r w:rsidRPr="004A7B98">
        <w:rPr>
          <w:rFonts w:ascii="Times New Roman" w:hAnsi="Times New Roman" w:cs="Times New Roman"/>
          <w:b/>
          <w:sz w:val="24"/>
          <w:szCs w:val="24"/>
        </w:rPr>
        <w:t>РП</w:t>
      </w:r>
      <w:r w:rsidRPr="004A7B98">
        <w:rPr>
          <w:rFonts w:ascii="Times New Roman" w:hAnsi="Times New Roman" w:cs="Times New Roman"/>
          <w:sz w:val="24"/>
          <w:szCs w:val="24"/>
        </w:rPr>
        <w:t xml:space="preserve"> (с целью внесения необходимых изменений);</w:t>
      </w:r>
    </w:p>
    <w:p w:rsidR="004A7B98" w:rsidRDefault="004A7B98" w:rsidP="004A7B98">
      <w:pPr>
        <w:pStyle w:val="a4"/>
        <w:numPr>
          <w:ilvl w:val="3"/>
          <w:numId w:val="1"/>
        </w:numPr>
        <w:spacing w:after="0" w:line="240" w:lineRule="auto"/>
        <w:ind w:left="0" w:firstLine="0"/>
        <w:jc w:val="both"/>
        <w:rPr>
          <w:rFonts w:ascii="Times New Roman" w:hAnsi="Times New Roman" w:cs="Times New Roman"/>
          <w:sz w:val="24"/>
          <w:szCs w:val="24"/>
        </w:rPr>
      </w:pPr>
      <w:r w:rsidRPr="004A7B98">
        <w:rPr>
          <w:rFonts w:ascii="Times New Roman" w:hAnsi="Times New Roman" w:cs="Times New Roman"/>
          <w:b/>
          <w:sz w:val="24"/>
          <w:szCs w:val="24"/>
        </w:rPr>
        <w:t>Проведение итоговой оценки реализации ИПРП</w:t>
      </w:r>
      <w:r w:rsidRPr="004A7B98">
        <w:rPr>
          <w:rFonts w:ascii="Times New Roman" w:hAnsi="Times New Roman" w:cs="Times New Roman"/>
          <w:sz w:val="24"/>
          <w:szCs w:val="24"/>
        </w:rPr>
        <w:t xml:space="preserve"> (с целью определения ее эффективности с последующим составлением заключения)</w:t>
      </w:r>
      <w:r w:rsidR="0079744A">
        <w:rPr>
          <w:rFonts w:ascii="Times New Roman" w:hAnsi="Times New Roman" w:cs="Times New Roman"/>
          <w:sz w:val="24"/>
          <w:szCs w:val="24"/>
        </w:rPr>
        <w:t>.</w:t>
      </w:r>
    </w:p>
    <w:p w:rsidR="0079744A" w:rsidRDefault="0079744A" w:rsidP="0079744A">
      <w:pPr>
        <w:pStyle w:val="a4"/>
        <w:spacing w:after="0" w:line="240" w:lineRule="auto"/>
        <w:ind w:left="0"/>
        <w:jc w:val="both"/>
        <w:rPr>
          <w:rFonts w:ascii="Times New Roman" w:hAnsi="Times New Roman" w:cs="Times New Roman"/>
          <w:sz w:val="24"/>
          <w:szCs w:val="24"/>
          <w:u w:val="single"/>
        </w:rPr>
      </w:pPr>
      <w:r>
        <w:rPr>
          <w:rFonts w:ascii="Times New Roman" w:hAnsi="Times New Roman" w:cs="Times New Roman"/>
          <w:sz w:val="24"/>
          <w:szCs w:val="24"/>
        </w:rPr>
        <w:t>3.1.3</w:t>
      </w:r>
      <w:r w:rsidRPr="0079744A">
        <w:rPr>
          <w:rFonts w:ascii="Times New Roman" w:hAnsi="Times New Roman" w:cs="Times New Roman"/>
          <w:sz w:val="24"/>
          <w:szCs w:val="24"/>
        </w:rPr>
        <w:t>.</w:t>
      </w:r>
      <w:r>
        <w:rPr>
          <w:rFonts w:ascii="Times New Roman" w:hAnsi="Times New Roman" w:cs="Times New Roman"/>
          <w:sz w:val="24"/>
          <w:szCs w:val="24"/>
        </w:rPr>
        <w:t xml:space="preserve"> </w:t>
      </w:r>
      <w:r w:rsidRPr="0079744A">
        <w:rPr>
          <w:rFonts w:ascii="Times New Roman" w:hAnsi="Times New Roman" w:cs="Times New Roman"/>
          <w:sz w:val="24"/>
          <w:szCs w:val="24"/>
          <w:u w:val="single"/>
        </w:rPr>
        <w:t>Услуги ранней помощи, оказываемые вне ИПРП:</w:t>
      </w:r>
    </w:p>
    <w:p w:rsidR="0079744A" w:rsidRDefault="0079744A" w:rsidP="0079744A">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3.1.3.1. </w:t>
      </w:r>
      <w:r w:rsidRPr="0079744A">
        <w:rPr>
          <w:rFonts w:ascii="Times New Roman" w:hAnsi="Times New Roman" w:cs="Times New Roman"/>
          <w:b/>
          <w:sz w:val="24"/>
          <w:szCs w:val="24"/>
        </w:rPr>
        <w:t>Пролонгированное консультирование без составления индивидуальной программы ранней помощи</w:t>
      </w:r>
      <w:r>
        <w:rPr>
          <w:rFonts w:ascii="Times New Roman" w:hAnsi="Times New Roman" w:cs="Times New Roman"/>
          <w:sz w:val="24"/>
          <w:szCs w:val="24"/>
        </w:rPr>
        <w:t>:</w:t>
      </w:r>
      <w:r w:rsidRPr="0079744A">
        <w:rPr>
          <w:rFonts w:ascii="Times New Roman" w:hAnsi="Times New Roman" w:cs="Times New Roman"/>
          <w:sz w:val="24"/>
          <w:szCs w:val="24"/>
        </w:rPr>
        <w:t xml:space="preserve"> консультирование родителей и семьи с ребенком с ограничениями жизнедеятельности, имеющим противопоказания к разработке индивидуальной программы ранней помощи или монит</w:t>
      </w:r>
      <w:r>
        <w:rPr>
          <w:rFonts w:ascii="Times New Roman" w:hAnsi="Times New Roman" w:cs="Times New Roman"/>
          <w:sz w:val="24"/>
          <w:szCs w:val="24"/>
        </w:rPr>
        <w:t>оринг функционирования ребенка и/</w:t>
      </w:r>
      <w:r w:rsidRPr="0079744A">
        <w:rPr>
          <w:rFonts w:ascii="Times New Roman" w:hAnsi="Times New Roman" w:cs="Times New Roman"/>
          <w:sz w:val="24"/>
          <w:szCs w:val="24"/>
        </w:rPr>
        <w:t>или семьи;</w:t>
      </w:r>
    </w:p>
    <w:p w:rsidR="0079744A" w:rsidRDefault="0079744A" w:rsidP="0079744A">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3.1.3.2. </w:t>
      </w:r>
      <w:r w:rsidRPr="0079744A">
        <w:rPr>
          <w:rFonts w:ascii="Times New Roman" w:hAnsi="Times New Roman" w:cs="Times New Roman"/>
          <w:b/>
          <w:sz w:val="24"/>
          <w:szCs w:val="24"/>
        </w:rPr>
        <w:t>Краткосрочное предоставление услуг ранней помощи без составления индивид</w:t>
      </w:r>
      <w:r>
        <w:rPr>
          <w:rFonts w:ascii="Times New Roman" w:hAnsi="Times New Roman" w:cs="Times New Roman"/>
          <w:b/>
          <w:sz w:val="24"/>
          <w:szCs w:val="24"/>
        </w:rPr>
        <w:t>уальной программы ранней помощи:</w:t>
      </w:r>
      <w:r w:rsidRPr="0079744A">
        <w:rPr>
          <w:rFonts w:ascii="Times New Roman" w:hAnsi="Times New Roman" w:cs="Times New Roman"/>
          <w:sz w:val="24"/>
          <w:szCs w:val="24"/>
        </w:rPr>
        <w:t xml:space="preserve"> консультирование родителей (законных представителей) и семьи по вопросам преодоления социального, эмоционального и поведенческого неблагополучия ребенка, включая содействие улучшению взаимодействия и отношений в </w:t>
      </w:r>
      <w:r w:rsidR="00076368">
        <w:rPr>
          <w:rFonts w:ascii="Times New Roman" w:hAnsi="Times New Roman" w:cs="Times New Roman"/>
          <w:sz w:val="24"/>
          <w:szCs w:val="24"/>
        </w:rPr>
        <w:t>паре</w:t>
      </w:r>
      <w:r w:rsidR="00076368" w:rsidRPr="0079744A">
        <w:rPr>
          <w:rFonts w:ascii="Times New Roman" w:hAnsi="Times New Roman" w:cs="Times New Roman"/>
          <w:sz w:val="24"/>
          <w:szCs w:val="24"/>
        </w:rPr>
        <w:t xml:space="preserve"> </w:t>
      </w:r>
      <w:r w:rsidR="00076368">
        <w:rPr>
          <w:rFonts w:ascii="Times New Roman" w:hAnsi="Times New Roman" w:cs="Times New Roman"/>
          <w:sz w:val="24"/>
          <w:szCs w:val="24"/>
        </w:rPr>
        <w:t>«</w:t>
      </w:r>
      <w:r w:rsidR="00076368" w:rsidRPr="0079744A">
        <w:rPr>
          <w:rFonts w:ascii="Times New Roman" w:hAnsi="Times New Roman" w:cs="Times New Roman"/>
          <w:sz w:val="24"/>
          <w:szCs w:val="24"/>
        </w:rPr>
        <w:t>родитель</w:t>
      </w:r>
      <w:r w:rsidR="00076368">
        <w:rPr>
          <w:rFonts w:ascii="Times New Roman" w:hAnsi="Times New Roman" w:cs="Times New Roman"/>
          <w:sz w:val="24"/>
          <w:szCs w:val="24"/>
        </w:rPr>
        <w:t>-ребенок»</w:t>
      </w:r>
      <w:r w:rsidRPr="0079744A">
        <w:rPr>
          <w:rFonts w:ascii="Times New Roman" w:hAnsi="Times New Roman" w:cs="Times New Roman"/>
          <w:sz w:val="24"/>
          <w:szCs w:val="24"/>
        </w:rPr>
        <w:t xml:space="preserve"> и в семье;</w:t>
      </w:r>
    </w:p>
    <w:p w:rsidR="0079744A" w:rsidRDefault="0079744A" w:rsidP="0079744A">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3.1.3.3. </w:t>
      </w:r>
      <w:r w:rsidRPr="0079744A">
        <w:rPr>
          <w:rFonts w:ascii="Times New Roman" w:hAnsi="Times New Roman" w:cs="Times New Roman"/>
          <w:b/>
          <w:sz w:val="24"/>
          <w:szCs w:val="24"/>
        </w:rPr>
        <w:t xml:space="preserve">Консультирование родителей в период адаптации </w:t>
      </w:r>
      <w:r w:rsidRPr="0079744A">
        <w:rPr>
          <w:rFonts w:ascii="Times New Roman" w:hAnsi="Times New Roman" w:cs="Times New Roman"/>
          <w:sz w:val="24"/>
          <w:szCs w:val="24"/>
        </w:rPr>
        <w:t>ребенка в образовательной организации с целью обеспечения преемственности в поддержке развити</w:t>
      </w:r>
      <w:r>
        <w:rPr>
          <w:rFonts w:ascii="Times New Roman" w:hAnsi="Times New Roman" w:cs="Times New Roman"/>
          <w:sz w:val="24"/>
          <w:szCs w:val="24"/>
        </w:rPr>
        <w:t>я ребенка и сопровождения семьи.</w:t>
      </w:r>
    </w:p>
    <w:p w:rsidR="005D1E49" w:rsidRDefault="005D1E49" w:rsidP="0079744A">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3.2. В рамках ИПРП каждый ребенок и семьи должны получать услуги, перечисленные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3.12.1., 3.1.2.8., 3.1.2.9., а также те услуги из перечисленных</w:t>
      </w:r>
      <w:r w:rsidR="00076368">
        <w:rPr>
          <w:rFonts w:ascii="Times New Roman" w:hAnsi="Times New Roman" w:cs="Times New Roman"/>
          <w:sz w:val="24"/>
          <w:szCs w:val="24"/>
        </w:rPr>
        <w:t xml:space="preserve"> в </w:t>
      </w:r>
      <w:proofErr w:type="spellStart"/>
      <w:r w:rsidR="00076368">
        <w:rPr>
          <w:rFonts w:ascii="Times New Roman" w:hAnsi="Times New Roman" w:cs="Times New Roman"/>
          <w:sz w:val="24"/>
          <w:szCs w:val="24"/>
        </w:rPr>
        <w:t>п.п</w:t>
      </w:r>
      <w:proofErr w:type="spellEnd"/>
      <w:r w:rsidR="00076368">
        <w:rPr>
          <w:rFonts w:ascii="Times New Roman" w:hAnsi="Times New Roman" w:cs="Times New Roman"/>
          <w:sz w:val="24"/>
          <w:szCs w:val="24"/>
        </w:rPr>
        <w:t>. 3.1.3.</w:t>
      </w:r>
      <w:proofErr w:type="gramStart"/>
      <w:r w:rsidR="00076368">
        <w:rPr>
          <w:rFonts w:ascii="Times New Roman" w:hAnsi="Times New Roman" w:cs="Times New Roman"/>
          <w:sz w:val="24"/>
          <w:szCs w:val="24"/>
        </w:rPr>
        <w:t>2.-</w:t>
      </w:r>
      <w:proofErr w:type="gramEnd"/>
      <w:r w:rsidR="00076368">
        <w:rPr>
          <w:rFonts w:ascii="Times New Roman" w:hAnsi="Times New Roman" w:cs="Times New Roman"/>
          <w:sz w:val="24"/>
          <w:szCs w:val="24"/>
        </w:rPr>
        <w:t>3.1.2.7., которые предусмотрены в ИПРП, исходя из нуждаемости ребенка и семьи.</w:t>
      </w:r>
    </w:p>
    <w:p w:rsidR="005D1E49" w:rsidRDefault="005D1E49" w:rsidP="0079744A">
      <w:pPr>
        <w:pStyle w:val="a4"/>
        <w:spacing w:after="0" w:line="240" w:lineRule="auto"/>
        <w:ind w:left="0"/>
        <w:jc w:val="both"/>
        <w:rPr>
          <w:rFonts w:ascii="Times New Roman" w:hAnsi="Times New Roman" w:cs="Times New Roman"/>
          <w:sz w:val="24"/>
          <w:szCs w:val="24"/>
        </w:rPr>
      </w:pPr>
    </w:p>
    <w:p w:rsidR="005D1E49" w:rsidRDefault="00076368" w:rsidP="005D1E49">
      <w:pPr>
        <w:pStyle w:val="a4"/>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Организация деятельности и формы работы в Службе ранней помощи</w:t>
      </w:r>
    </w:p>
    <w:p w:rsidR="00076368" w:rsidRDefault="00076368" w:rsidP="00076368">
      <w:pPr>
        <w:pStyle w:val="a4"/>
        <w:spacing w:after="0" w:line="240" w:lineRule="auto"/>
        <w:rPr>
          <w:rFonts w:ascii="Times New Roman" w:hAnsi="Times New Roman" w:cs="Times New Roman"/>
          <w:b/>
          <w:sz w:val="24"/>
          <w:szCs w:val="24"/>
        </w:rPr>
      </w:pPr>
    </w:p>
    <w:p w:rsidR="00076368" w:rsidRDefault="00076368" w:rsidP="00076368">
      <w:pPr>
        <w:pStyle w:val="a4"/>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состав Службы ранней помощи входят следующие специалисты, из которых формируется междисциплинарная команда специалистов:</w:t>
      </w:r>
    </w:p>
    <w:p w:rsidR="00076368" w:rsidRDefault="003D44AD" w:rsidP="00076368">
      <w:pPr>
        <w:pStyle w:val="a4"/>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отдела социального сопровождения</w:t>
      </w:r>
      <w:r w:rsidR="00076368">
        <w:rPr>
          <w:rFonts w:ascii="Times New Roman" w:hAnsi="Times New Roman" w:cs="Times New Roman"/>
          <w:sz w:val="24"/>
          <w:szCs w:val="24"/>
        </w:rPr>
        <w:t>;</w:t>
      </w:r>
    </w:p>
    <w:p w:rsidR="000F267F" w:rsidRDefault="000F267F" w:rsidP="00076368">
      <w:pPr>
        <w:pStyle w:val="a4"/>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w:t>
      </w:r>
    </w:p>
    <w:p w:rsidR="000F267F" w:rsidRDefault="000F267F" w:rsidP="00076368">
      <w:pPr>
        <w:pStyle w:val="a4"/>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по комплексной реабилитации;</w:t>
      </w:r>
    </w:p>
    <w:p w:rsidR="000F267F" w:rsidRPr="00076368" w:rsidRDefault="000F267F" w:rsidP="00076368">
      <w:pPr>
        <w:pStyle w:val="a4"/>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004C4AA9">
        <w:rPr>
          <w:rFonts w:ascii="Times New Roman" w:hAnsi="Times New Roman" w:cs="Times New Roman"/>
          <w:sz w:val="24"/>
          <w:szCs w:val="24"/>
        </w:rPr>
        <w:t>по соци</w:t>
      </w:r>
      <w:r>
        <w:rPr>
          <w:rFonts w:ascii="Times New Roman" w:hAnsi="Times New Roman" w:cs="Times New Roman"/>
          <w:sz w:val="24"/>
          <w:szCs w:val="24"/>
        </w:rPr>
        <w:t>а</w:t>
      </w:r>
      <w:r w:rsidR="004C4AA9">
        <w:rPr>
          <w:rFonts w:ascii="Times New Roman" w:hAnsi="Times New Roman" w:cs="Times New Roman"/>
          <w:sz w:val="24"/>
          <w:szCs w:val="24"/>
        </w:rPr>
        <w:t>л</w:t>
      </w:r>
      <w:r>
        <w:rPr>
          <w:rFonts w:ascii="Times New Roman" w:hAnsi="Times New Roman" w:cs="Times New Roman"/>
          <w:sz w:val="24"/>
          <w:szCs w:val="24"/>
        </w:rPr>
        <w:t>ьной работе.</w:t>
      </w:r>
    </w:p>
    <w:p w:rsidR="00CF22B5" w:rsidRDefault="007A4312" w:rsidP="004C4AA9">
      <w:pPr>
        <w:pStyle w:val="a4"/>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Деятельность сотрудников регламентируется должностными </w:t>
      </w:r>
      <w:r w:rsidR="00943095">
        <w:rPr>
          <w:rFonts w:ascii="Times New Roman" w:hAnsi="Times New Roman" w:cs="Times New Roman"/>
          <w:sz w:val="24"/>
          <w:szCs w:val="24"/>
        </w:rPr>
        <w:t>инструкциями, разработанными</w:t>
      </w:r>
      <w:r>
        <w:rPr>
          <w:rFonts w:ascii="Times New Roman" w:hAnsi="Times New Roman" w:cs="Times New Roman"/>
          <w:sz w:val="24"/>
          <w:szCs w:val="24"/>
        </w:rPr>
        <w:t xml:space="preserve"> на основе профессиональных стандартов.</w:t>
      </w:r>
    </w:p>
    <w:p w:rsidR="007A4312" w:rsidRDefault="007A4312" w:rsidP="004C4AA9">
      <w:pPr>
        <w:pStyle w:val="a4"/>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структу</w:t>
      </w:r>
      <w:r w:rsidR="003D44AD">
        <w:rPr>
          <w:rFonts w:ascii="Times New Roman" w:hAnsi="Times New Roman" w:cs="Times New Roman"/>
          <w:sz w:val="24"/>
          <w:szCs w:val="24"/>
        </w:rPr>
        <w:t>ре отдела социального сопровождения</w:t>
      </w:r>
      <w:r>
        <w:rPr>
          <w:rFonts w:ascii="Times New Roman" w:hAnsi="Times New Roman" w:cs="Times New Roman"/>
          <w:sz w:val="24"/>
          <w:szCs w:val="24"/>
        </w:rPr>
        <w:t xml:space="preserve"> инвалидов создается кабинет для службы ранней помощи.</w:t>
      </w:r>
    </w:p>
    <w:p w:rsidR="007A4312" w:rsidRDefault="007A4312" w:rsidP="004C4AA9">
      <w:pPr>
        <w:pStyle w:val="a4"/>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кабинете ранней помощи:</w:t>
      </w:r>
    </w:p>
    <w:p w:rsidR="007A4312" w:rsidRDefault="007A4312" w:rsidP="007A4312">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Оборудуется рабочее место специалиста в сфере ранней помощи (ответственного);</w:t>
      </w:r>
    </w:p>
    <w:p w:rsidR="007A4312" w:rsidRDefault="007A4312" w:rsidP="007A4312">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Обеспечивается первичный прием по услугам ранней помощи и обработка первичного обращения родителей (законных представителей) ребенка;</w:t>
      </w:r>
    </w:p>
    <w:p w:rsidR="007A4312" w:rsidRDefault="0068277E" w:rsidP="007A4312">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Осуществляется сбор и изучение анамнеза, анализ информации об условиях жизни и семье ребенка, о получаемых ребенком и семьей медицинских, психологических, педагогических и социальных услугах;</w:t>
      </w:r>
    </w:p>
    <w:p w:rsidR="0068277E" w:rsidRDefault="0068277E" w:rsidP="007A4312">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Проводится анализ медицинской документации;</w:t>
      </w:r>
    </w:p>
    <w:p w:rsidR="0068277E" w:rsidRDefault="00107AEB" w:rsidP="007A4312">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Проводится анализ индивидуальной программы реабилитации или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xml:space="preserve"> ребенка-инвалида (при наличии);</w:t>
      </w:r>
    </w:p>
    <w:p w:rsidR="00107AEB" w:rsidRDefault="00107AEB" w:rsidP="007A4312">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Осуществляется ведение учета детей целевой группы и их семей (законных представителей), нуждающихся в ранней помощи;</w:t>
      </w:r>
    </w:p>
    <w:p w:rsidR="00107AEB" w:rsidRDefault="00107AEB" w:rsidP="007A4312">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Организуется межведомственный информационный обмен по детям целевой группы и семьям, нуждающимся в услугах ранней;</w:t>
      </w:r>
    </w:p>
    <w:p w:rsidR="00107AEB" w:rsidRDefault="00107AEB" w:rsidP="007A4312">
      <w:pPr>
        <w:pStyle w:val="a4"/>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социальных услуг в полустационарной форме.</w:t>
      </w:r>
    </w:p>
    <w:p w:rsidR="00107AEB" w:rsidRDefault="00107AEB" w:rsidP="00107AEB">
      <w:pPr>
        <w:pStyle w:val="a4"/>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Услуги ранней помощи предоставляются в следующих формах:</w:t>
      </w:r>
    </w:p>
    <w:p w:rsidR="00107AEB" w:rsidRDefault="00107AEB" w:rsidP="00107AEB">
      <w:pPr>
        <w:pStyle w:val="a4"/>
        <w:numPr>
          <w:ilvl w:val="0"/>
          <w:numId w:val="11"/>
        </w:numPr>
        <w:spacing w:after="0" w:line="240" w:lineRule="auto"/>
        <w:ind w:left="284" w:hanging="22"/>
        <w:jc w:val="both"/>
        <w:rPr>
          <w:rFonts w:ascii="Times New Roman" w:hAnsi="Times New Roman" w:cs="Times New Roman"/>
          <w:sz w:val="24"/>
          <w:szCs w:val="24"/>
        </w:rPr>
      </w:pPr>
      <w:r>
        <w:rPr>
          <w:rFonts w:ascii="Times New Roman" w:hAnsi="Times New Roman" w:cs="Times New Roman"/>
          <w:sz w:val="24"/>
          <w:szCs w:val="24"/>
        </w:rPr>
        <w:lastRenderedPageBreak/>
        <w:t>На дому;</w:t>
      </w:r>
    </w:p>
    <w:p w:rsidR="00107AEB" w:rsidRDefault="00107AEB" w:rsidP="00107AEB">
      <w:pPr>
        <w:pStyle w:val="a4"/>
        <w:numPr>
          <w:ilvl w:val="0"/>
          <w:numId w:val="11"/>
        </w:numPr>
        <w:spacing w:after="0" w:line="240" w:lineRule="auto"/>
        <w:ind w:left="284" w:hanging="22"/>
        <w:jc w:val="both"/>
        <w:rPr>
          <w:rFonts w:ascii="Times New Roman" w:hAnsi="Times New Roman" w:cs="Times New Roman"/>
          <w:sz w:val="24"/>
          <w:szCs w:val="24"/>
        </w:rPr>
      </w:pPr>
      <w:r>
        <w:rPr>
          <w:rFonts w:ascii="Times New Roman" w:hAnsi="Times New Roman" w:cs="Times New Roman"/>
          <w:sz w:val="24"/>
          <w:szCs w:val="24"/>
        </w:rPr>
        <w:t>В полустационарной форме;</w:t>
      </w:r>
    </w:p>
    <w:p w:rsidR="00107AEB" w:rsidRDefault="00107AEB" w:rsidP="00107AEB">
      <w:pPr>
        <w:pStyle w:val="a4"/>
        <w:numPr>
          <w:ilvl w:val="0"/>
          <w:numId w:val="11"/>
        </w:numPr>
        <w:spacing w:after="0" w:line="240" w:lineRule="auto"/>
        <w:ind w:left="284" w:hanging="22"/>
        <w:jc w:val="both"/>
        <w:rPr>
          <w:rFonts w:ascii="Times New Roman" w:hAnsi="Times New Roman" w:cs="Times New Roman"/>
          <w:sz w:val="24"/>
          <w:szCs w:val="24"/>
        </w:rPr>
      </w:pPr>
      <w:r>
        <w:rPr>
          <w:rFonts w:ascii="Times New Roman" w:hAnsi="Times New Roman" w:cs="Times New Roman"/>
          <w:sz w:val="24"/>
          <w:szCs w:val="24"/>
        </w:rPr>
        <w:t>В очной или диста</w:t>
      </w:r>
      <w:r w:rsidR="00F5196A">
        <w:rPr>
          <w:rFonts w:ascii="Times New Roman" w:hAnsi="Times New Roman" w:cs="Times New Roman"/>
          <w:sz w:val="24"/>
          <w:szCs w:val="24"/>
        </w:rPr>
        <w:t>нционной формах;</w:t>
      </w:r>
    </w:p>
    <w:p w:rsidR="00F5196A" w:rsidRDefault="00F5196A" w:rsidP="00107AEB">
      <w:pPr>
        <w:pStyle w:val="a4"/>
        <w:numPr>
          <w:ilvl w:val="0"/>
          <w:numId w:val="11"/>
        </w:numPr>
        <w:spacing w:after="0" w:line="240" w:lineRule="auto"/>
        <w:ind w:left="284" w:hanging="22"/>
        <w:jc w:val="both"/>
        <w:rPr>
          <w:rFonts w:ascii="Times New Roman" w:hAnsi="Times New Roman" w:cs="Times New Roman"/>
          <w:sz w:val="24"/>
          <w:szCs w:val="24"/>
        </w:rPr>
      </w:pPr>
      <w:r>
        <w:rPr>
          <w:rFonts w:ascii="Times New Roman" w:hAnsi="Times New Roman" w:cs="Times New Roman"/>
          <w:sz w:val="24"/>
          <w:szCs w:val="24"/>
        </w:rPr>
        <w:t>Индивидуально, в том числе при консультировании родителей;</w:t>
      </w:r>
    </w:p>
    <w:p w:rsidR="00F5196A" w:rsidRDefault="00F5196A" w:rsidP="00107AEB">
      <w:pPr>
        <w:pStyle w:val="a4"/>
        <w:numPr>
          <w:ilvl w:val="0"/>
          <w:numId w:val="11"/>
        </w:numPr>
        <w:spacing w:after="0" w:line="240" w:lineRule="auto"/>
        <w:ind w:left="284" w:hanging="22"/>
        <w:jc w:val="both"/>
        <w:rPr>
          <w:rFonts w:ascii="Times New Roman" w:hAnsi="Times New Roman" w:cs="Times New Roman"/>
          <w:sz w:val="24"/>
          <w:szCs w:val="24"/>
        </w:rPr>
      </w:pPr>
      <w:r>
        <w:rPr>
          <w:rFonts w:ascii="Times New Roman" w:hAnsi="Times New Roman" w:cs="Times New Roman"/>
          <w:sz w:val="24"/>
          <w:szCs w:val="24"/>
        </w:rPr>
        <w:t>В группе, в том числе в детско-родительских группах.</w:t>
      </w:r>
    </w:p>
    <w:p w:rsidR="00F5196A" w:rsidRDefault="001E325D" w:rsidP="00F5196A">
      <w:pPr>
        <w:pStyle w:val="a4"/>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Услуги ранней помощи предоставляются с учетом потребностей ребенка и семьи в соответствии с ИППСУ/ИПРП, а также без их разработки в виде консультаций.</w:t>
      </w:r>
    </w:p>
    <w:p w:rsidR="001E325D" w:rsidRDefault="001E325D" w:rsidP="00F5196A">
      <w:pPr>
        <w:pStyle w:val="a4"/>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Услуга ранней помощи может оказываться одновременно двумя специалистами разного профиля при работе в группе или с семьей. </w:t>
      </w:r>
    </w:p>
    <w:p w:rsidR="001E325D" w:rsidRDefault="006A04BD" w:rsidP="00F5196A">
      <w:pPr>
        <w:pStyle w:val="a4"/>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Все услуги в Службе ранней помощи предоставляются бесплатно.</w:t>
      </w:r>
    </w:p>
    <w:p w:rsidR="006A04BD" w:rsidRDefault="006A04BD" w:rsidP="00E47535">
      <w:pPr>
        <w:pStyle w:val="a4"/>
        <w:spacing w:after="0" w:line="240" w:lineRule="auto"/>
        <w:ind w:left="0"/>
        <w:jc w:val="center"/>
        <w:rPr>
          <w:rFonts w:ascii="Times New Roman" w:hAnsi="Times New Roman" w:cs="Times New Roman"/>
          <w:sz w:val="24"/>
          <w:szCs w:val="24"/>
        </w:rPr>
      </w:pPr>
    </w:p>
    <w:p w:rsidR="00E47535" w:rsidRDefault="00E47535" w:rsidP="00E47535">
      <w:pPr>
        <w:pStyle w:val="a4"/>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Организация предоставления услуг</w:t>
      </w:r>
      <w:r w:rsidR="009430AA">
        <w:rPr>
          <w:rFonts w:ascii="Times New Roman" w:hAnsi="Times New Roman" w:cs="Times New Roman"/>
          <w:b/>
          <w:sz w:val="24"/>
          <w:szCs w:val="24"/>
        </w:rPr>
        <w:t xml:space="preserve"> ранней помощи</w:t>
      </w:r>
      <w:r>
        <w:rPr>
          <w:rFonts w:ascii="Times New Roman" w:hAnsi="Times New Roman" w:cs="Times New Roman"/>
          <w:b/>
          <w:sz w:val="24"/>
          <w:szCs w:val="24"/>
        </w:rPr>
        <w:t xml:space="preserve"> детям и их семьям</w:t>
      </w:r>
    </w:p>
    <w:p w:rsidR="00E47535" w:rsidRDefault="00DB1447" w:rsidP="007B6577">
      <w:pPr>
        <w:pStyle w:val="a4"/>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Порядок о</w:t>
      </w:r>
      <w:r w:rsidR="007B6577">
        <w:rPr>
          <w:rFonts w:ascii="Times New Roman" w:hAnsi="Times New Roman" w:cs="Times New Roman"/>
          <w:sz w:val="24"/>
          <w:szCs w:val="24"/>
        </w:rPr>
        <w:t>казания услуг ранней помощи должен соблюдаться при всех формах предоставления услуг ранней помощи, и включает следующие этапы</w:t>
      </w:r>
      <w:r>
        <w:rPr>
          <w:rFonts w:ascii="Times New Roman" w:hAnsi="Times New Roman" w:cs="Times New Roman"/>
          <w:sz w:val="24"/>
          <w:szCs w:val="24"/>
        </w:rPr>
        <w:t>:</w:t>
      </w:r>
    </w:p>
    <w:p w:rsidR="00467D12" w:rsidRDefault="00467D12" w:rsidP="00467D12">
      <w:pPr>
        <w:pStyle w:val="a4"/>
        <w:numPr>
          <w:ilvl w:val="2"/>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Обработка первичного обращения родителей (законных представителей) в организацию, предо</w:t>
      </w:r>
      <w:r w:rsidR="000A666D">
        <w:rPr>
          <w:rFonts w:ascii="Times New Roman" w:hAnsi="Times New Roman" w:cs="Times New Roman"/>
          <w:sz w:val="24"/>
          <w:szCs w:val="24"/>
        </w:rPr>
        <w:t>ставляющую услуги ранней помощи:</w:t>
      </w:r>
    </w:p>
    <w:p w:rsidR="000A666D" w:rsidRDefault="000A666D" w:rsidP="000A666D">
      <w:pPr>
        <w:pStyle w:val="a4"/>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Регистрация обращения;</w:t>
      </w:r>
    </w:p>
    <w:p w:rsidR="000A666D" w:rsidRDefault="000A666D" w:rsidP="000A666D">
      <w:pPr>
        <w:pStyle w:val="a4"/>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Информирование о порядке предоставления услуг ранней помощи;</w:t>
      </w:r>
    </w:p>
    <w:p w:rsidR="000A666D" w:rsidRDefault="000A666D" w:rsidP="000A666D">
      <w:pPr>
        <w:pStyle w:val="a4"/>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Информирование о правах потребностей услуг (по запросу);</w:t>
      </w:r>
    </w:p>
    <w:p w:rsidR="000A666D" w:rsidRDefault="000A666D" w:rsidP="000A666D">
      <w:pPr>
        <w:pStyle w:val="a4"/>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информационных материалов о работе Службы ранней помощи (по запросу);</w:t>
      </w:r>
    </w:p>
    <w:p w:rsidR="000A666D" w:rsidRDefault="000A666D" w:rsidP="000A666D">
      <w:pPr>
        <w:pStyle w:val="a4"/>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Запись на первичный прием (по запросу).</w:t>
      </w:r>
    </w:p>
    <w:p w:rsidR="002A35FB" w:rsidRDefault="002A35FB" w:rsidP="002A35FB">
      <w:pPr>
        <w:pStyle w:val="a4"/>
        <w:numPr>
          <w:ilvl w:val="2"/>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Приём документов и заключение договора </w:t>
      </w:r>
      <w:r w:rsidRPr="00A31496">
        <w:rPr>
          <w:rFonts w:ascii="Times New Roman" w:hAnsi="Times New Roman" w:cs="Times New Roman"/>
          <w:sz w:val="24"/>
          <w:szCs w:val="24"/>
        </w:rPr>
        <w:t>(приложение 1)</w:t>
      </w:r>
      <w:r>
        <w:rPr>
          <w:rFonts w:ascii="Times New Roman" w:hAnsi="Times New Roman" w:cs="Times New Roman"/>
          <w:sz w:val="24"/>
          <w:szCs w:val="24"/>
        </w:rPr>
        <w:t xml:space="preserve"> с родителями (законными представителями) ребенка о оказании услуг ранней помощи осуществляется по записи в </w:t>
      </w:r>
      <w:r w:rsidRPr="00943095">
        <w:rPr>
          <w:rFonts w:ascii="Times New Roman" w:hAnsi="Times New Roman" w:cs="Times New Roman"/>
          <w:sz w:val="24"/>
          <w:szCs w:val="24"/>
          <w:u w:val="single"/>
        </w:rPr>
        <w:t>течении 5 рабочих дней от первичного обращения</w:t>
      </w:r>
      <w:r>
        <w:rPr>
          <w:rFonts w:ascii="Times New Roman" w:hAnsi="Times New Roman" w:cs="Times New Roman"/>
          <w:sz w:val="24"/>
          <w:szCs w:val="24"/>
        </w:rPr>
        <w:t xml:space="preserve"> с предоставлением родителями (законными представителями)</w:t>
      </w:r>
      <w:r w:rsidR="00550635">
        <w:rPr>
          <w:rFonts w:ascii="Times New Roman" w:hAnsi="Times New Roman" w:cs="Times New Roman"/>
          <w:sz w:val="24"/>
          <w:szCs w:val="24"/>
        </w:rPr>
        <w:t>:</w:t>
      </w:r>
    </w:p>
    <w:p w:rsidR="00550635" w:rsidRPr="00550635" w:rsidRDefault="00550635" w:rsidP="00550635">
      <w:pPr>
        <w:pStyle w:val="a4"/>
        <w:numPr>
          <w:ilvl w:val="0"/>
          <w:numId w:val="15"/>
        </w:numPr>
        <w:spacing w:after="0" w:line="240" w:lineRule="auto"/>
        <w:ind w:left="284" w:firstLine="0"/>
        <w:jc w:val="both"/>
        <w:rPr>
          <w:rFonts w:ascii="Times New Roman" w:hAnsi="Times New Roman" w:cs="Times New Roman"/>
          <w:sz w:val="24"/>
          <w:szCs w:val="24"/>
        </w:rPr>
      </w:pPr>
      <w:r w:rsidRPr="00550635">
        <w:rPr>
          <w:rFonts w:ascii="Times New Roman" w:hAnsi="Times New Roman" w:cs="Times New Roman"/>
          <w:sz w:val="24"/>
          <w:szCs w:val="24"/>
        </w:rPr>
        <w:t>документ, удостоверяющий личность родителей (законных представителей);</w:t>
      </w:r>
    </w:p>
    <w:p w:rsidR="00550635" w:rsidRPr="00550635" w:rsidRDefault="00550635" w:rsidP="00550635">
      <w:pPr>
        <w:pStyle w:val="a4"/>
        <w:numPr>
          <w:ilvl w:val="0"/>
          <w:numId w:val="15"/>
        </w:numPr>
        <w:spacing w:after="0" w:line="240" w:lineRule="auto"/>
        <w:ind w:left="284" w:firstLine="0"/>
        <w:jc w:val="both"/>
        <w:rPr>
          <w:rFonts w:ascii="Times New Roman" w:hAnsi="Times New Roman" w:cs="Times New Roman"/>
          <w:sz w:val="24"/>
          <w:szCs w:val="24"/>
        </w:rPr>
      </w:pPr>
      <w:r w:rsidRPr="00550635">
        <w:rPr>
          <w:rFonts w:ascii="Times New Roman" w:hAnsi="Times New Roman" w:cs="Times New Roman"/>
          <w:sz w:val="24"/>
          <w:szCs w:val="24"/>
        </w:rPr>
        <w:t>документы, подтверждающие законное представительство интересов ребенка (сотрудник организации для детей-сирот и детей, оставшихся без попечения родителей, выполняющий функции непосредственного ухода за ребенком, его воспитания и развития (воспитатель) действует на основании доверенности на представление интересов ребенка, выданной организацией — опекуном);</w:t>
      </w:r>
    </w:p>
    <w:p w:rsidR="00550635" w:rsidRPr="00550635" w:rsidRDefault="00550635" w:rsidP="00550635">
      <w:pPr>
        <w:pStyle w:val="a4"/>
        <w:numPr>
          <w:ilvl w:val="0"/>
          <w:numId w:val="15"/>
        </w:numPr>
        <w:spacing w:after="0" w:line="240" w:lineRule="auto"/>
        <w:ind w:left="284" w:firstLine="0"/>
        <w:jc w:val="both"/>
        <w:rPr>
          <w:rFonts w:ascii="Times New Roman" w:hAnsi="Times New Roman" w:cs="Times New Roman"/>
          <w:sz w:val="24"/>
          <w:szCs w:val="24"/>
        </w:rPr>
      </w:pPr>
      <w:r w:rsidRPr="00550635">
        <w:rPr>
          <w:rFonts w:ascii="Times New Roman" w:hAnsi="Times New Roman" w:cs="Times New Roman"/>
          <w:sz w:val="24"/>
          <w:szCs w:val="24"/>
        </w:rPr>
        <w:t>копию свидетельства о рождении ребенка (предоставляется с предъявлением оригинала); - выписку из истории развития ребенка (форма 12/y);</w:t>
      </w:r>
    </w:p>
    <w:p w:rsidR="00550635" w:rsidRPr="00550635" w:rsidRDefault="00550635" w:rsidP="00550635">
      <w:pPr>
        <w:pStyle w:val="a4"/>
        <w:numPr>
          <w:ilvl w:val="0"/>
          <w:numId w:val="15"/>
        </w:numPr>
        <w:spacing w:after="0" w:line="240" w:lineRule="auto"/>
        <w:ind w:left="284" w:firstLine="0"/>
        <w:jc w:val="both"/>
        <w:rPr>
          <w:rFonts w:ascii="Times New Roman" w:hAnsi="Times New Roman" w:cs="Times New Roman"/>
          <w:sz w:val="24"/>
          <w:szCs w:val="24"/>
        </w:rPr>
      </w:pPr>
      <w:r w:rsidRPr="00550635">
        <w:rPr>
          <w:rFonts w:ascii="Times New Roman" w:hAnsi="Times New Roman" w:cs="Times New Roman"/>
          <w:sz w:val="24"/>
          <w:szCs w:val="24"/>
        </w:rPr>
        <w:t>заключение психолого-медико-педагогической комиссии с рекомендацией по оказанию услуг ранней помощи (при наличии);</w:t>
      </w:r>
    </w:p>
    <w:p w:rsidR="00550635" w:rsidRPr="00550635" w:rsidRDefault="00550635" w:rsidP="00550635">
      <w:pPr>
        <w:pStyle w:val="a4"/>
        <w:numPr>
          <w:ilvl w:val="0"/>
          <w:numId w:val="15"/>
        </w:numPr>
        <w:spacing w:after="0" w:line="240" w:lineRule="auto"/>
        <w:ind w:left="284" w:firstLine="0"/>
        <w:jc w:val="both"/>
        <w:rPr>
          <w:rFonts w:ascii="Times New Roman" w:hAnsi="Times New Roman" w:cs="Times New Roman"/>
          <w:sz w:val="24"/>
          <w:szCs w:val="24"/>
        </w:rPr>
      </w:pPr>
      <w:r w:rsidRPr="00550635">
        <w:rPr>
          <w:rFonts w:ascii="Times New Roman" w:hAnsi="Times New Roman" w:cs="Times New Roman"/>
          <w:sz w:val="24"/>
          <w:szCs w:val="24"/>
        </w:rPr>
        <w:t>действующую справку, подтверждающую факт наличия инвалидности (при наличии);</w:t>
      </w:r>
    </w:p>
    <w:p w:rsidR="00550635" w:rsidRPr="00550635" w:rsidRDefault="00550635" w:rsidP="00A141C6">
      <w:pPr>
        <w:pStyle w:val="a4"/>
        <w:numPr>
          <w:ilvl w:val="0"/>
          <w:numId w:val="15"/>
        </w:numPr>
        <w:spacing w:after="0" w:line="240" w:lineRule="auto"/>
        <w:ind w:left="284" w:firstLine="0"/>
        <w:jc w:val="both"/>
        <w:rPr>
          <w:rFonts w:ascii="Times New Roman" w:hAnsi="Times New Roman" w:cs="Times New Roman"/>
          <w:sz w:val="24"/>
          <w:szCs w:val="24"/>
        </w:rPr>
      </w:pPr>
      <w:r w:rsidRPr="00550635">
        <w:rPr>
          <w:rFonts w:ascii="Times New Roman" w:hAnsi="Times New Roman" w:cs="Times New Roman"/>
          <w:sz w:val="24"/>
          <w:szCs w:val="24"/>
        </w:rPr>
        <w:t xml:space="preserve">копия индивидуальной программы реабилитации и </w:t>
      </w:r>
      <w:proofErr w:type="spellStart"/>
      <w:r w:rsidRPr="00550635">
        <w:rPr>
          <w:rFonts w:ascii="Times New Roman" w:hAnsi="Times New Roman" w:cs="Times New Roman"/>
          <w:sz w:val="24"/>
          <w:szCs w:val="24"/>
        </w:rPr>
        <w:t>абил</w:t>
      </w:r>
      <w:r>
        <w:rPr>
          <w:rFonts w:ascii="Times New Roman" w:hAnsi="Times New Roman" w:cs="Times New Roman"/>
          <w:sz w:val="24"/>
          <w:szCs w:val="24"/>
        </w:rPr>
        <w:t>итации</w:t>
      </w:r>
      <w:proofErr w:type="spellEnd"/>
      <w:r>
        <w:rPr>
          <w:rFonts w:ascii="Times New Roman" w:hAnsi="Times New Roman" w:cs="Times New Roman"/>
          <w:sz w:val="24"/>
          <w:szCs w:val="24"/>
        </w:rPr>
        <w:t xml:space="preserve"> инвалида/ребенка-инвалида (с предоставлением оригинала (при наличии).</w:t>
      </w:r>
    </w:p>
    <w:p w:rsidR="00550635" w:rsidRPr="00550635" w:rsidRDefault="00550635" w:rsidP="00A141C6">
      <w:pPr>
        <w:spacing w:after="0" w:line="240" w:lineRule="auto"/>
        <w:ind w:left="284"/>
        <w:jc w:val="both"/>
        <w:rPr>
          <w:rFonts w:ascii="Times New Roman" w:hAnsi="Times New Roman" w:cs="Times New Roman"/>
          <w:sz w:val="24"/>
          <w:szCs w:val="24"/>
        </w:rPr>
      </w:pPr>
    </w:p>
    <w:p w:rsidR="00467D12" w:rsidRDefault="00467D12" w:rsidP="00A141C6">
      <w:pPr>
        <w:pStyle w:val="a4"/>
        <w:numPr>
          <w:ilvl w:val="2"/>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Определение нужд</w:t>
      </w:r>
      <w:r w:rsidR="00550635">
        <w:rPr>
          <w:rFonts w:ascii="Times New Roman" w:hAnsi="Times New Roman" w:cs="Times New Roman"/>
          <w:sz w:val="24"/>
          <w:szCs w:val="24"/>
        </w:rPr>
        <w:t xml:space="preserve">аемости ребенка и семьи в услугах ранней помощи осуществляется на основе заключения </w:t>
      </w:r>
      <w:r w:rsidR="008B628A">
        <w:rPr>
          <w:rFonts w:ascii="Times New Roman" w:hAnsi="Times New Roman" w:cs="Times New Roman"/>
          <w:sz w:val="24"/>
          <w:szCs w:val="24"/>
        </w:rPr>
        <w:t>междисциплинарного консилиума,</w:t>
      </w:r>
      <w:r w:rsidR="00550635">
        <w:rPr>
          <w:rFonts w:ascii="Times New Roman" w:hAnsi="Times New Roman" w:cs="Times New Roman"/>
          <w:sz w:val="24"/>
          <w:szCs w:val="24"/>
        </w:rPr>
        <w:t xml:space="preserve"> оформленного в виде консультативного заключения</w:t>
      </w:r>
      <w:r w:rsidR="008B628A">
        <w:rPr>
          <w:rFonts w:ascii="Times New Roman" w:hAnsi="Times New Roman" w:cs="Times New Roman"/>
          <w:sz w:val="24"/>
          <w:szCs w:val="24"/>
        </w:rPr>
        <w:t xml:space="preserve"> </w:t>
      </w:r>
      <w:r w:rsidR="008B628A" w:rsidRPr="00A31496">
        <w:rPr>
          <w:rFonts w:ascii="Times New Roman" w:hAnsi="Times New Roman" w:cs="Times New Roman"/>
          <w:sz w:val="24"/>
          <w:szCs w:val="24"/>
        </w:rPr>
        <w:t>(Приложение 2)</w:t>
      </w:r>
      <w:r w:rsidR="008B628A" w:rsidRPr="008B628A">
        <w:rPr>
          <w:rFonts w:ascii="Times New Roman" w:hAnsi="Times New Roman" w:cs="Times New Roman"/>
          <w:sz w:val="24"/>
          <w:szCs w:val="24"/>
        </w:rPr>
        <w:t xml:space="preserve"> </w:t>
      </w:r>
      <w:r w:rsidR="008B628A">
        <w:rPr>
          <w:rFonts w:ascii="Times New Roman" w:hAnsi="Times New Roman" w:cs="Times New Roman"/>
          <w:sz w:val="24"/>
          <w:szCs w:val="24"/>
        </w:rPr>
        <w:t xml:space="preserve">по результатам первичного приема </w:t>
      </w:r>
      <w:r>
        <w:rPr>
          <w:rFonts w:ascii="Times New Roman" w:hAnsi="Times New Roman" w:cs="Times New Roman"/>
          <w:sz w:val="24"/>
          <w:szCs w:val="24"/>
        </w:rPr>
        <w:t>(первичный прием, заполнение бланка первичного пр</w:t>
      </w:r>
      <w:r w:rsidR="00C021F2">
        <w:rPr>
          <w:rFonts w:ascii="Times New Roman" w:hAnsi="Times New Roman" w:cs="Times New Roman"/>
          <w:sz w:val="24"/>
          <w:szCs w:val="24"/>
        </w:rPr>
        <w:t>иё</w:t>
      </w:r>
      <w:r>
        <w:rPr>
          <w:rFonts w:ascii="Times New Roman" w:hAnsi="Times New Roman" w:cs="Times New Roman"/>
          <w:sz w:val="24"/>
          <w:szCs w:val="24"/>
        </w:rPr>
        <w:t xml:space="preserve">ма, заполнение опросника </w:t>
      </w:r>
      <w:r>
        <w:rPr>
          <w:rFonts w:ascii="Times New Roman" w:hAnsi="Times New Roman" w:cs="Times New Roman"/>
          <w:sz w:val="24"/>
          <w:szCs w:val="24"/>
          <w:lang w:val="en-US"/>
        </w:rPr>
        <w:t>KID</w:t>
      </w:r>
      <w:r w:rsidRPr="00467D12">
        <w:rPr>
          <w:rFonts w:ascii="Times New Roman" w:hAnsi="Times New Roman" w:cs="Times New Roman"/>
          <w:sz w:val="24"/>
          <w:szCs w:val="24"/>
        </w:rPr>
        <w:t>/</w:t>
      </w:r>
      <w:r>
        <w:rPr>
          <w:rFonts w:ascii="Times New Roman" w:hAnsi="Times New Roman" w:cs="Times New Roman"/>
          <w:sz w:val="24"/>
          <w:szCs w:val="24"/>
          <w:lang w:val="en-US"/>
        </w:rPr>
        <w:t>RSDI</w:t>
      </w:r>
      <w:r>
        <w:rPr>
          <w:rFonts w:ascii="Times New Roman" w:hAnsi="Times New Roman" w:cs="Times New Roman"/>
          <w:sz w:val="24"/>
          <w:szCs w:val="24"/>
        </w:rPr>
        <w:t>)</w:t>
      </w:r>
      <w:r w:rsidR="008B628A">
        <w:rPr>
          <w:rFonts w:ascii="Times New Roman" w:hAnsi="Times New Roman" w:cs="Times New Roman"/>
          <w:sz w:val="24"/>
          <w:szCs w:val="24"/>
        </w:rPr>
        <w:t>.</w:t>
      </w:r>
    </w:p>
    <w:p w:rsidR="008B628A" w:rsidRDefault="008B628A" w:rsidP="008B628A">
      <w:pPr>
        <w:pStyle w:val="a4"/>
        <w:numPr>
          <w:ilvl w:val="3"/>
          <w:numId w:val="1"/>
        </w:numPr>
        <w:spacing w:after="0" w:line="240" w:lineRule="auto"/>
        <w:ind w:left="0" w:firstLine="0"/>
        <w:jc w:val="both"/>
        <w:rPr>
          <w:rFonts w:ascii="Times New Roman" w:hAnsi="Times New Roman" w:cs="Times New Roman"/>
          <w:sz w:val="24"/>
          <w:szCs w:val="24"/>
        </w:rPr>
      </w:pPr>
      <w:r w:rsidRPr="008B628A">
        <w:rPr>
          <w:rFonts w:ascii="Times New Roman" w:hAnsi="Times New Roman" w:cs="Times New Roman"/>
          <w:sz w:val="24"/>
          <w:szCs w:val="24"/>
        </w:rPr>
        <w:t>Первичный прием, заключающийся в проведении оценочных процедур, должны проводить специалисты, имеющие соответствующие компетенции в сфере ранней помощи в срок со времени заключения договора об оказании услуг ранней помощи - 10 рабочих дней.</w:t>
      </w:r>
    </w:p>
    <w:p w:rsidR="008B628A" w:rsidRDefault="008B628A" w:rsidP="008B628A">
      <w:pPr>
        <w:pStyle w:val="a4"/>
        <w:numPr>
          <w:ilvl w:val="3"/>
          <w:numId w:val="1"/>
        </w:numPr>
        <w:spacing w:after="0" w:line="240" w:lineRule="auto"/>
        <w:ind w:left="0" w:firstLine="0"/>
        <w:jc w:val="both"/>
        <w:rPr>
          <w:rFonts w:ascii="Times New Roman" w:hAnsi="Times New Roman" w:cs="Times New Roman"/>
          <w:sz w:val="24"/>
          <w:szCs w:val="24"/>
        </w:rPr>
      </w:pPr>
      <w:r w:rsidRPr="008B628A">
        <w:rPr>
          <w:rFonts w:ascii="Times New Roman" w:hAnsi="Times New Roman" w:cs="Times New Roman"/>
          <w:sz w:val="24"/>
          <w:szCs w:val="24"/>
        </w:rPr>
        <w:t>Первичный прием должен включать в себя проведение следующих оценочных процедур</w:t>
      </w:r>
      <w:r>
        <w:rPr>
          <w:rFonts w:ascii="Times New Roman" w:hAnsi="Times New Roman" w:cs="Times New Roman"/>
          <w:sz w:val="24"/>
          <w:szCs w:val="24"/>
        </w:rPr>
        <w:t>:</w:t>
      </w:r>
    </w:p>
    <w:p w:rsidR="008B628A" w:rsidRPr="008B628A" w:rsidRDefault="008B628A" w:rsidP="008B628A">
      <w:pPr>
        <w:pStyle w:val="a4"/>
        <w:numPr>
          <w:ilvl w:val="0"/>
          <w:numId w:val="20"/>
        </w:numPr>
        <w:spacing w:after="0" w:line="240" w:lineRule="auto"/>
        <w:ind w:left="0" w:firstLine="0"/>
        <w:jc w:val="both"/>
        <w:rPr>
          <w:rFonts w:ascii="Times New Roman" w:hAnsi="Times New Roman" w:cs="Times New Roman"/>
          <w:sz w:val="24"/>
          <w:szCs w:val="24"/>
        </w:rPr>
      </w:pPr>
      <w:r w:rsidRPr="008B628A">
        <w:rPr>
          <w:rFonts w:ascii="Times New Roman" w:hAnsi="Times New Roman" w:cs="Times New Roman"/>
          <w:sz w:val="24"/>
          <w:szCs w:val="24"/>
        </w:rPr>
        <w:lastRenderedPageBreak/>
        <w:t>оценку функционирования и выявление ограничений жизнедеятельности ребенка по ключевым категориям раздела «активность и участие» МКФ, определение взаимодействия и отношений ребенка с родителями и другими непосредственно ухаживающими за ребенком лицами, в контексте влияния факторов окружающей среды;</w:t>
      </w:r>
    </w:p>
    <w:p w:rsidR="008B628A" w:rsidRPr="008B628A" w:rsidRDefault="008B628A" w:rsidP="008B628A">
      <w:pPr>
        <w:pStyle w:val="a4"/>
        <w:numPr>
          <w:ilvl w:val="0"/>
          <w:numId w:val="19"/>
        </w:numPr>
        <w:spacing w:after="0" w:line="240" w:lineRule="auto"/>
        <w:ind w:left="0" w:firstLine="0"/>
        <w:jc w:val="both"/>
        <w:rPr>
          <w:rFonts w:ascii="Times New Roman" w:hAnsi="Times New Roman" w:cs="Times New Roman"/>
          <w:sz w:val="24"/>
          <w:szCs w:val="24"/>
        </w:rPr>
      </w:pPr>
      <w:r w:rsidRPr="008B628A">
        <w:rPr>
          <w:rFonts w:ascii="Times New Roman" w:hAnsi="Times New Roman" w:cs="Times New Roman"/>
          <w:sz w:val="24"/>
          <w:szCs w:val="24"/>
        </w:rPr>
        <w:t>сбор и изучение анамнеза;</w:t>
      </w:r>
    </w:p>
    <w:p w:rsidR="008B628A" w:rsidRPr="008B628A" w:rsidRDefault="008B628A" w:rsidP="008B628A">
      <w:pPr>
        <w:pStyle w:val="a4"/>
        <w:numPr>
          <w:ilvl w:val="0"/>
          <w:numId w:val="18"/>
        </w:numPr>
        <w:spacing w:after="0" w:line="240" w:lineRule="auto"/>
        <w:ind w:left="0" w:firstLine="0"/>
        <w:jc w:val="both"/>
        <w:rPr>
          <w:rFonts w:ascii="Times New Roman" w:hAnsi="Times New Roman" w:cs="Times New Roman"/>
          <w:sz w:val="24"/>
          <w:szCs w:val="24"/>
        </w:rPr>
      </w:pPr>
      <w:r w:rsidRPr="008B628A">
        <w:rPr>
          <w:rFonts w:ascii="Times New Roman" w:hAnsi="Times New Roman" w:cs="Times New Roman"/>
          <w:sz w:val="24"/>
          <w:szCs w:val="24"/>
        </w:rPr>
        <w:t>сбор и анализ информации, об условиях жизни и семье ребенка, о получаемых ребенком и семьей психологических, педагогических и социальных услугах;</w:t>
      </w:r>
    </w:p>
    <w:p w:rsidR="008B628A" w:rsidRPr="008B628A" w:rsidRDefault="008B628A" w:rsidP="008B628A">
      <w:pPr>
        <w:pStyle w:val="a4"/>
        <w:numPr>
          <w:ilvl w:val="0"/>
          <w:numId w:val="17"/>
        </w:numPr>
        <w:spacing w:after="0" w:line="240" w:lineRule="auto"/>
        <w:ind w:left="0" w:firstLine="0"/>
        <w:jc w:val="both"/>
        <w:rPr>
          <w:rFonts w:ascii="Times New Roman" w:hAnsi="Times New Roman" w:cs="Times New Roman"/>
          <w:sz w:val="24"/>
          <w:szCs w:val="24"/>
        </w:rPr>
      </w:pPr>
      <w:r w:rsidRPr="008B628A">
        <w:rPr>
          <w:rFonts w:ascii="Times New Roman" w:hAnsi="Times New Roman" w:cs="Times New Roman"/>
          <w:sz w:val="24"/>
          <w:szCs w:val="24"/>
        </w:rPr>
        <w:t>анализ медицинской документации (при наличии);</w:t>
      </w:r>
    </w:p>
    <w:p w:rsidR="008B628A" w:rsidRDefault="008B628A" w:rsidP="008B628A">
      <w:pPr>
        <w:pStyle w:val="a4"/>
        <w:numPr>
          <w:ilvl w:val="0"/>
          <w:numId w:val="16"/>
        </w:numPr>
        <w:spacing w:after="0" w:line="240" w:lineRule="auto"/>
        <w:ind w:left="0" w:firstLine="0"/>
        <w:jc w:val="both"/>
        <w:rPr>
          <w:rFonts w:ascii="Times New Roman" w:hAnsi="Times New Roman" w:cs="Times New Roman"/>
          <w:sz w:val="24"/>
          <w:szCs w:val="24"/>
        </w:rPr>
      </w:pPr>
      <w:r w:rsidRPr="008B628A">
        <w:rPr>
          <w:rFonts w:ascii="Times New Roman" w:hAnsi="Times New Roman" w:cs="Times New Roman"/>
          <w:sz w:val="24"/>
          <w:szCs w:val="24"/>
        </w:rPr>
        <w:t xml:space="preserve">анализ индивидуальной программы реабилитации или </w:t>
      </w:r>
      <w:proofErr w:type="spellStart"/>
      <w:r w:rsidRPr="008B628A">
        <w:rPr>
          <w:rFonts w:ascii="Times New Roman" w:hAnsi="Times New Roman" w:cs="Times New Roman"/>
          <w:sz w:val="24"/>
          <w:szCs w:val="24"/>
        </w:rPr>
        <w:t>абилитации</w:t>
      </w:r>
      <w:proofErr w:type="spellEnd"/>
      <w:r w:rsidR="009A06E8">
        <w:rPr>
          <w:rFonts w:ascii="Times New Roman" w:hAnsi="Times New Roman" w:cs="Times New Roman"/>
          <w:sz w:val="24"/>
          <w:szCs w:val="24"/>
        </w:rPr>
        <w:t xml:space="preserve"> ребенка-инвалида (при наличии).</w:t>
      </w:r>
    </w:p>
    <w:p w:rsidR="009A06E8" w:rsidRDefault="003235CC" w:rsidP="003235CC">
      <w:pPr>
        <w:pStyle w:val="a4"/>
        <w:numPr>
          <w:ilvl w:val="3"/>
          <w:numId w:val="1"/>
        </w:numPr>
        <w:spacing w:after="0" w:line="240" w:lineRule="auto"/>
        <w:ind w:left="0" w:firstLine="0"/>
        <w:jc w:val="both"/>
        <w:rPr>
          <w:rFonts w:ascii="Times New Roman" w:hAnsi="Times New Roman" w:cs="Times New Roman"/>
          <w:sz w:val="24"/>
          <w:szCs w:val="24"/>
        </w:rPr>
      </w:pPr>
      <w:r w:rsidRPr="003235CC">
        <w:rPr>
          <w:rFonts w:ascii="Times New Roman" w:hAnsi="Times New Roman" w:cs="Times New Roman"/>
          <w:sz w:val="24"/>
          <w:szCs w:val="24"/>
        </w:rPr>
        <w:t>Оценочные процедуры на первичном приеме следует проводить в ситуациях, максимально приближенных к естественным, с участием родителей и других непосредственно ухаживающих за ребенком лиц.</w:t>
      </w:r>
    </w:p>
    <w:p w:rsidR="003235CC" w:rsidRPr="003235CC" w:rsidRDefault="003235CC" w:rsidP="003235CC">
      <w:pPr>
        <w:pStyle w:val="a4"/>
        <w:numPr>
          <w:ilvl w:val="3"/>
          <w:numId w:val="1"/>
        </w:numPr>
        <w:spacing w:after="0" w:line="240" w:lineRule="auto"/>
        <w:ind w:left="0" w:firstLine="0"/>
        <w:jc w:val="both"/>
        <w:rPr>
          <w:rFonts w:ascii="Times New Roman" w:hAnsi="Times New Roman" w:cs="Times New Roman"/>
          <w:sz w:val="24"/>
          <w:szCs w:val="24"/>
        </w:rPr>
      </w:pPr>
      <w:r w:rsidRPr="003235CC">
        <w:rPr>
          <w:rFonts w:ascii="Times New Roman" w:hAnsi="Times New Roman" w:cs="Times New Roman"/>
          <w:sz w:val="24"/>
          <w:szCs w:val="24"/>
        </w:rPr>
        <w:t>Информация, полученная на первичном приеме, должна быть оформлена протоколо</w:t>
      </w:r>
      <w:r>
        <w:rPr>
          <w:rFonts w:ascii="Times New Roman" w:hAnsi="Times New Roman" w:cs="Times New Roman"/>
          <w:sz w:val="24"/>
          <w:szCs w:val="24"/>
        </w:rPr>
        <w:t>м первичного приема и содержать:</w:t>
      </w:r>
    </w:p>
    <w:p w:rsidR="003235CC" w:rsidRPr="003235CC" w:rsidRDefault="003235CC" w:rsidP="003235CC">
      <w:pPr>
        <w:pStyle w:val="a4"/>
        <w:numPr>
          <w:ilvl w:val="0"/>
          <w:numId w:val="16"/>
        </w:numPr>
        <w:spacing w:after="0" w:line="240" w:lineRule="auto"/>
        <w:ind w:left="0" w:firstLine="0"/>
        <w:jc w:val="both"/>
        <w:rPr>
          <w:rFonts w:ascii="Times New Roman" w:hAnsi="Times New Roman" w:cs="Times New Roman"/>
          <w:sz w:val="24"/>
          <w:szCs w:val="24"/>
        </w:rPr>
      </w:pPr>
      <w:r w:rsidRPr="003235CC">
        <w:rPr>
          <w:rFonts w:ascii="Times New Roman" w:hAnsi="Times New Roman" w:cs="Times New Roman"/>
          <w:sz w:val="24"/>
          <w:szCs w:val="24"/>
        </w:rPr>
        <w:t>формальные персональные данные о ребенке и семье;</w:t>
      </w:r>
    </w:p>
    <w:p w:rsidR="003235CC" w:rsidRPr="003235CC" w:rsidRDefault="003235CC" w:rsidP="003235CC">
      <w:pPr>
        <w:pStyle w:val="a4"/>
        <w:numPr>
          <w:ilvl w:val="0"/>
          <w:numId w:val="16"/>
        </w:numPr>
        <w:spacing w:after="0" w:line="240" w:lineRule="auto"/>
        <w:ind w:left="0" w:firstLine="0"/>
        <w:jc w:val="both"/>
        <w:rPr>
          <w:rFonts w:ascii="Times New Roman" w:hAnsi="Times New Roman" w:cs="Times New Roman"/>
          <w:sz w:val="24"/>
          <w:szCs w:val="24"/>
        </w:rPr>
      </w:pPr>
      <w:r w:rsidRPr="003235CC">
        <w:rPr>
          <w:rFonts w:ascii="Times New Roman" w:hAnsi="Times New Roman" w:cs="Times New Roman"/>
          <w:sz w:val="24"/>
          <w:szCs w:val="24"/>
        </w:rPr>
        <w:t>описание функционирования и ограничений жизнедеятельности ребенка в соответствии с доменами МКФ в контексте влияния факторов окружающей среды;</w:t>
      </w:r>
    </w:p>
    <w:p w:rsidR="003235CC" w:rsidRPr="003235CC" w:rsidRDefault="003235CC" w:rsidP="003235CC">
      <w:pPr>
        <w:pStyle w:val="a4"/>
        <w:numPr>
          <w:ilvl w:val="0"/>
          <w:numId w:val="16"/>
        </w:numPr>
        <w:spacing w:after="0" w:line="240" w:lineRule="auto"/>
        <w:ind w:left="0" w:firstLine="0"/>
        <w:jc w:val="both"/>
        <w:rPr>
          <w:rFonts w:ascii="Times New Roman" w:hAnsi="Times New Roman" w:cs="Times New Roman"/>
          <w:sz w:val="24"/>
          <w:szCs w:val="24"/>
        </w:rPr>
      </w:pPr>
      <w:r w:rsidRPr="003235CC">
        <w:rPr>
          <w:rFonts w:ascii="Times New Roman" w:hAnsi="Times New Roman" w:cs="Times New Roman"/>
          <w:sz w:val="24"/>
          <w:szCs w:val="24"/>
        </w:rPr>
        <w:t>состав семьи, жилищные условия, сведения о занятости,</w:t>
      </w:r>
    </w:p>
    <w:p w:rsidR="003235CC" w:rsidRPr="003235CC" w:rsidRDefault="003235CC" w:rsidP="003235CC">
      <w:pPr>
        <w:pStyle w:val="a4"/>
        <w:numPr>
          <w:ilvl w:val="0"/>
          <w:numId w:val="16"/>
        </w:numPr>
        <w:spacing w:after="0" w:line="240" w:lineRule="auto"/>
        <w:ind w:left="0" w:firstLine="0"/>
        <w:jc w:val="both"/>
        <w:rPr>
          <w:rFonts w:ascii="Times New Roman" w:hAnsi="Times New Roman" w:cs="Times New Roman"/>
          <w:sz w:val="24"/>
          <w:szCs w:val="24"/>
        </w:rPr>
      </w:pPr>
      <w:r w:rsidRPr="003235CC">
        <w:rPr>
          <w:rFonts w:ascii="Times New Roman" w:hAnsi="Times New Roman" w:cs="Times New Roman"/>
          <w:sz w:val="24"/>
          <w:szCs w:val="24"/>
        </w:rPr>
        <w:t>распорядок дня ребенка, включая время, которое проводят с ребенком родители и другие непосредственно ухаживающие за ребенком лица,</w:t>
      </w:r>
    </w:p>
    <w:p w:rsidR="003235CC" w:rsidRPr="003235CC" w:rsidRDefault="003235CC" w:rsidP="003235CC">
      <w:pPr>
        <w:pStyle w:val="a4"/>
        <w:numPr>
          <w:ilvl w:val="0"/>
          <w:numId w:val="16"/>
        </w:numPr>
        <w:spacing w:after="0" w:line="240" w:lineRule="auto"/>
        <w:ind w:left="0" w:firstLine="0"/>
        <w:jc w:val="both"/>
        <w:rPr>
          <w:rFonts w:ascii="Times New Roman" w:hAnsi="Times New Roman" w:cs="Times New Roman"/>
          <w:sz w:val="24"/>
          <w:szCs w:val="24"/>
        </w:rPr>
      </w:pPr>
      <w:r w:rsidRPr="003235CC">
        <w:rPr>
          <w:rFonts w:ascii="Times New Roman" w:hAnsi="Times New Roman" w:cs="Times New Roman"/>
          <w:sz w:val="24"/>
          <w:szCs w:val="24"/>
        </w:rPr>
        <w:t>социальное окружение семьи (поддержка со стороны родст</w:t>
      </w:r>
      <w:r>
        <w:rPr>
          <w:rFonts w:ascii="Times New Roman" w:hAnsi="Times New Roman" w:cs="Times New Roman"/>
          <w:sz w:val="24"/>
          <w:szCs w:val="24"/>
        </w:rPr>
        <w:t>венников, соседей, знакомых и т.д.</w:t>
      </w:r>
      <w:r w:rsidRPr="003235CC">
        <w:rPr>
          <w:rFonts w:ascii="Times New Roman" w:hAnsi="Times New Roman" w:cs="Times New Roman"/>
          <w:sz w:val="24"/>
          <w:szCs w:val="24"/>
        </w:rPr>
        <w:t>);</w:t>
      </w:r>
    </w:p>
    <w:p w:rsidR="00470EDD" w:rsidRDefault="003235CC" w:rsidP="003235CC">
      <w:pPr>
        <w:pStyle w:val="a4"/>
        <w:numPr>
          <w:ilvl w:val="0"/>
          <w:numId w:val="16"/>
        </w:numPr>
        <w:spacing w:after="0" w:line="240" w:lineRule="auto"/>
        <w:ind w:left="0" w:firstLine="0"/>
        <w:jc w:val="both"/>
        <w:rPr>
          <w:rFonts w:ascii="Times New Roman" w:hAnsi="Times New Roman" w:cs="Times New Roman"/>
          <w:sz w:val="24"/>
          <w:szCs w:val="24"/>
        </w:rPr>
      </w:pPr>
      <w:r w:rsidRPr="003235CC">
        <w:rPr>
          <w:rFonts w:ascii="Times New Roman" w:hAnsi="Times New Roman" w:cs="Times New Roman"/>
          <w:sz w:val="24"/>
          <w:szCs w:val="24"/>
        </w:rPr>
        <w:t xml:space="preserve">этническая, языковая и религиозная принадлежность </w:t>
      </w:r>
      <w:r w:rsidR="00470EDD">
        <w:rPr>
          <w:rFonts w:ascii="Times New Roman" w:hAnsi="Times New Roman" w:cs="Times New Roman"/>
          <w:sz w:val="24"/>
          <w:szCs w:val="24"/>
        </w:rPr>
        <w:t>семьи;</w:t>
      </w:r>
    </w:p>
    <w:p w:rsidR="003235CC" w:rsidRPr="003235CC" w:rsidRDefault="003235CC" w:rsidP="003235CC">
      <w:pPr>
        <w:pStyle w:val="a4"/>
        <w:numPr>
          <w:ilvl w:val="0"/>
          <w:numId w:val="16"/>
        </w:numPr>
        <w:spacing w:after="0" w:line="240" w:lineRule="auto"/>
        <w:ind w:left="0" w:firstLine="0"/>
        <w:jc w:val="both"/>
        <w:rPr>
          <w:rFonts w:ascii="Times New Roman" w:hAnsi="Times New Roman" w:cs="Times New Roman"/>
          <w:sz w:val="24"/>
          <w:szCs w:val="24"/>
        </w:rPr>
      </w:pPr>
      <w:r w:rsidRPr="003235CC">
        <w:rPr>
          <w:rFonts w:ascii="Times New Roman" w:hAnsi="Times New Roman" w:cs="Times New Roman"/>
          <w:sz w:val="24"/>
          <w:szCs w:val="24"/>
        </w:rPr>
        <w:t xml:space="preserve"> сведения о получаемых </w:t>
      </w:r>
      <w:r w:rsidR="00470EDD">
        <w:rPr>
          <w:rFonts w:ascii="Times New Roman" w:hAnsi="Times New Roman" w:cs="Times New Roman"/>
          <w:sz w:val="24"/>
          <w:szCs w:val="24"/>
        </w:rPr>
        <w:t>ребенком и семьей психологических</w:t>
      </w:r>
      <w:r w:rsidRPr="003235CC">
        <w:rPr>
          <w:rFonts w:ascii="Times New Roman" w:hAnsi="Times New Roman" w:cs="Times New Roman"/>
          <w:sz w:val="24"/>
          <w:szCs w:val="24"/>
        </w:rPr>
        <w:t>, педагогических и социальных услугах;</w:t>
      </w:r>
    </w:p>
    <w:p w:rsidR="00470EDD" w:rsidRDefault="003235CC" w:rsidP="003235CC">
      <w:pPr>
        <w:pStyle w:val="a4"/>
        <w:numPr>
          <w:ilvl w:val="0"/>
          <w:numId w:val="16"/>
        </w:numPr>
        <w:spacing w:after="0" w:line="240" w:lineRule="auto"/>
        <w:ind w:left="0" w:firstLine="0"/>
        <w:jc w:val="both"/>
        <w:rPr>
          <w:rFonts w:ascii="Times New Roman" w:hAnsi="Times New Roman" w:cs="Times New Roman"/>
          <w:sz w:val="24"/>
          <w:szCs w:val="24"/>
        </w:rPr>
      </w:pPr>
      <w:r w:rsidRPr="003235CC">
        <w:rPr>
          <w:rFonts w:ascii="Times New Roman" w:hAnsi="Times New Roman" w:cs="Times New Roman"/>
          <w:sz w:val="24"/>
          <w:szCs w:val="24"/>
        </w:rPr>
        <w:t>ожидания и за</w:t>
      </w:r>
      <w:r w:rsidR="00470EDD">
        <w:rPr>
          <w:rFonts w:ascii="Times New Roman" w:hAnsi="Times New Roman" w:cs="Times New Roman"/>
          <w:sz w:val="24"/>
          <w:szCs w:val="24"/>
        </w:rPr>
        <w:t>просы родителей;</w:t>
      </w:r>
      <w:r w:rsidRPr="003235CC">
        <w:rPr>
          <w:rFonts w:ascii="Times New Roman" w:hAnsi="Times New Roman" w:cs="Times New Roman"/>
          <w:sz w:val="24"/>
          <w:szCs w:val="24"/>
        </w:rPr>
        <w:t xml:space="preserve">  </w:t>
      </w:r>
    </w:p>
    <w:p w:rsidR="00470EDD" w:rsidRDefault="003235CC" w:rsidP="003235CC">
      <w:pPr>
        <w:pStyle w:val="a4"/>
        <w:numPr>
          <w:ilvl w:val="0"/>
          <w:numId w:val="16"/>
        </w:numPr>
        <w:spacing w:after="0" w:line="240" w:lineRule="auto"/>
        <w:ind w:left="0" w:firstLine="0"/>
        <w:jc w:val="both"/>
        <w:rPr>
          <w:rFonts w:ascii="Times New Roman" w:hAnsi="Times New Roman" w:cs="Times New Roman"/>
          <w:sz w:val="24"/>
          <w:szCs w:val="24"/>
        </w:rPr>
      </w:pPr>
      <w:r w:rsidRPr="003235CC">
        <w:rPr>
          <w:rFonts w:ascii="Times New Roman" w:hAnsi="Times New Roman" w:cs="Times New Roman"/>
          <w:sz w:val="24"/>
          <w:szCs w:val="24"/>
        </w:rPr>
        <w:t xml:space="preserve"> заключение о наличии или отсутствии у ребенка ограничений жизнедеятельности, основанное на сопоставлении результатов первичной оценки развития и функционирования ребенка с нор</w:t>
      </w:r>
      <w:r w:rsidR="00470EDD">
        <w:rPr>
          <w:rFonts w:ascii="Times New Roman" w:hAnsi="Times New Roman" w:cs="Times New Roman"/>
          <w:sz w:val="24"/>
          <w:szCs w:val="24"/>
        </w:rPr>
        <w:t xml:space="preserve">мативом для данного возраста; </w:t>
      </w:r>
    </w:p>
    <w:p w:rsidR="003235CC" w:rsidRDefault="003235CC" w:rsidP="003235CC">
      <w:pPr>
        <w:pStyle w:val="a4"/>
        <w:numPr>
          <w:ilvl w:val="0"/>
          <w:numId w:val="16"/>
        </w:numPr>
        <w:spacing w:after="0" w:line="240" w:lineRule="auto"/>
        <w:ind w:left="0" w:firstLine="0"/>
        <w:jc w:val="both"/>
        <w:rPr>
          <w:rFonts w:ascii="Times New Roman" w:hAnsi="Times New Roman" w:cs="Times New Roman"/>
          <w:sz w:val="24"/>
          <w:szCs w:val="24"/>
        </w:rPr>
      </w:pPr>
      <w:r w:rsidRPr="003235CC">
        <w:rPr>
          <w:rFonts w:ascii="Times New Roman" w:hAnsi="Times New Roman" w:cs="Times New Roman"/>
          <w:sz w:val="24"/>
          <w:szCs w:val="24"/>
        </w:rPr>
        <w:t>рекомендации родителям.</w:t>
      </w:r>
    </w:p>
    <w:p w:rsidR="00AB33CC" w:rsidRDefault="00AB33CC" w:rsidP="00AB33CC">
      <w:pPr>
        <w:pStyle w:val="a4"/>
        <w:numPr>
          <w:ilvl w:val="3"/>
          <w:numId w:val="1"/>
        </w:numPr>
        <w:spacing w:after="0" w:line="240" w:lineRule="auto"/>
        <w:ind w:left="0" w:firstLine="0"/>
        <w:jc w:val="both"/>
        <w:rPr>
          <w:rFonts w:ascii="Times New Roman" w:hAnsi="Times New Roman" w:cs="Times New Roman"/>
          <w:sz w:val="24"/>
          <w:szCs w:val="24"/>
        </w:rPr>
      </w:pPr>
      <w:r w:rsidRPr="00AB33CC">
        <w:rPr>
          <w:rFonts w:ascii="Times New Roman" w:hAnsi="Times New Roman" w:cs="Times New Roman"/>
          <w:sz w:val="24"/>
          <w:szCs w:val="24"/>
        </w:rPr>
        <w:t>Результаты первичного приема подлежат обсуждению на междисциплинарном консилиуме, по результатам которого должно быть составлено заключение о соответствии или несоответствии состояния</w:t>
      </w:r>
      <w:r>
        <w:rPr>
          <w:rFonts w:ascii="Times New Roman" w:hAnsi="Times New Roman" w:cs="Times New Roman"/>
          <w:sz w:val="24"/>
          <w:szCs w:val="24"/>
        </w:rPr>
        <w:t xml:space="preserve"> ребенка критериям разработки ИП</w:t>
      </w:r>
      <w:r w:rsidRPr="00AB33CC">
        <w:rPr>
          <w:rFonts w:ascii="Times New Roman" w:hAnsi="Times New Roman" w:cs="Times New Roman"/>
          <w:sz w:val="24"/>
          <w:szCs w:val="24"/>
        </w:rPr>
        <w:t>РП.</w:t>
      </w:r>
    </w:p>
    <w:p w:rsidR="00AB33CC" w:rsidRDefault="00AB33CC" w:rsidP="00AB33CC">
      <w:pPr>
        <w:pStyle w:val="a4"/>
        <w:numPr>
          <w:ilvl w:val="3"/>
          <w:numId w:val="1"/>
        </w:numPr>
        <w:spacing w:after="0" w:line="240" w:lineRule="auto"/>
        <w:ind w:left="0" w:firstLine="0"/>
        <w:jc w:val="both"/>
        <w:rPr>
          <w:rFonts w:ascii="Times New Roman" w:hAnsi="Times New Roman" w:cs="Times New Roman"/>
          <w:sz w:val="24"/>
          <w:szCs w:val="24"/>
        </w:rPr>
      </w:pPr>
      <w:r w:rsidRPr="00AB33CC">
        <w:rPr>
          <w:rFonts w:ascii="Times New Roman" w:hAnsi="Times New Roman" w:cs="Times New Roman"/>
          <w:sz w:val="24"/>
          <w:szCs w:val="24"/>
        </w:rPr>
        <w:t>К критериям разработки ИПРП относятся налич</w:t>
      </w:r>
      <w:r>
        <w:rPr>
          <w:rFonts w:ascii="Times New Roman" w:hAnsi="Times New Roman" w:cs="Times New Roman"/>
          <w:sz w:val="24"/>
          <w:szCs w:val="24"/>
        </w:rPr>
        <w:t>ие у ребенка в возрасте до 3</w:t>
      </w:r>
      <w:r w:rsidRPr="00AB33CC">
        <w:rPr>
          <w:rFonts w:ascii="Times New Roman" w:hAnsi="Times New Roman" w:cs="Times New Roman"/>
          <w:sz w:val="24"/>
          <w:szCs w:val="24"/>
        </w:rPr>
        <w:t xml:space="preserve"> лет ограничений жизнедеятельности и отсутствие противопоказаний к ее разработке</w:t>
      </w:r>
      <w:r>
        <w:rPr>
          <w:rFonts w:ascii="Times New Roman" w:hAnsi="Times New Roman" w:cs="Times New Roman"/>
          <w:sz w:val="24"/>
          <w:szCs w:val="24"/>
        </w:rPr>
        <w:t>.</w:t>
      </w:r>
    </w:p>
    <w:p w:rsidR="001E0DC6" w:rsidRDefault="00AB33CC" w:rsidP="00AB33CC">
      <w:pPr>
        <w:pStyle w:val="a4"/>
        <w:numPr>
          <w:ilvl w:val="3"/>
          <w:numId w:val="1"/>
        </w:numPr>
        <w:ind w:left="0" w:firstLine="0"/>
        <w:jc w:val="both"/>
        <w:rPr>
          <w:rFonts w:ascii="Times New Roman" w:hAnsi="Times New Roman" w:cs="Times New Roman"/>
          <w:sz w:val="24"/>
          <w:szCs w:val="24"/>
        </w:rPr>
      </w:pPr>
      <w:r w:rsidRPr="00AB33CC">
        <w:rPr>
          <w:rFonts w:ascii="Times New Roman" w:hAnsi="Times New Roman" w:cs="Times New Roman"/>
          <w:sz w:val="24"/>
          <w:szCs w:val="24"/>
        </w:rPr>
        <w:t>Наличие ограничения(й) жизнедеятельности для детей-инвалидов указывается в индивидуальной программе реабилитации-</w:t>
      </w:r>
      <w:proofErr w:type="spellStart"/>
      <w:r w:rsidRPr="00AB33CC">
        <w:rPr>
          <w:rFonts w:ascii="Times New Roman" w:hAnsi="Times New Roman" w:cs="Times New Roman"/>
          <w:sz w:val="24"/>
          <w:szCs w:val="24"/>
        </w:rPr>
        <w:t>абилитации</w:t>
      </w:r>
      <w:proofErr w:type="spellEnd"/>
      <w:r w:rsidRPr="00AB33CC">
        <w:rPr>
          <w:rFonts w:ascii="Times New Roman" w:hAnsi="Times New Roman" w:cs="Times New Roman"/>
          <w:sz w:val="24"/>
          <w:szCs w:val="24"/>
        </w:rPr>
        <w:t xml:space="preserve"> ребенка-инвалида, а для детей, не имеющих статуса ребенка-инвалида выявляется при первичном приеме в организации</w:t>
      </w:r>
      <w:r>
        <w:rPr>
          <w:rFonts w:ascii="Times New Roman" w:hAnsi="Times New Roman" w:cs="Times New Roman"/>
          <w:sz w:val="24"/>
          <w:szCs w:val="24"/>
        </w:rPr>
        <w:t xml:space="preserve"> </w:t>
      </w:r>
      <w:r w:rsidRPr="00AB33CC">
        <w:rPr>
          <w:rFonts w:ascii="Times New Roman" w:hAnsi="Times New Roman" w:cs="Times New Roman"/>
          <w:sz w:val="24"/>
          <w:szCs w:val="24"/>
        </w:rPr>
        <w:t>поставщике услуг ранней помощи и утверждается решением междисцип</w:t>
      </w:r>
      <w:r w:rsidR="001E0DC6">
        <w:rPr>
          <w:rFonts w:ascii="Times New Roman" w:hAnsi="Times New Roman" w:cs="Times New Roman"/>
          <w:sz w:val="24"/>
          <w:szCs w:val="24"/>
        </w:rPr>
        <w:t>линарного консилиума. К критерия</w:t>
      </w:r>
      <w:r w:rsidRPr="00AB33CC">
        <w:rPr>
          <w:rFonts w:ascii="Times New Roman" w:hAnsi="Times New Roman" w:cs="Times New Roman"/>
          <w:sz w:val="24"/>
          <w:szCs w:val="24"/>
        </w:rPr>
        <w:t xml:space="preserve">м наличия у ребенка ограничения жизнедеятельности относятся умеренные, тяжелые или полные ограничения/задержка </w:t>
      </w:r>
      <w:r w:rsidR="001E0DC6">
        <w:rPr>
          <w:rFonts w:ascii="Times New Roman" w:hAnsi="Times New Roman" w:cs="Times New Roman"/>
          <w:sz w:val="24"/>
          <w:szCs w:val="24"/>
        </w:rPr>
        <w:t>развития в следующих доменах МКФ</w:t>
      </w:r>
      <w:r w:rsidRPr="00AB33CC">
        <w:rPr>
          <w:rFonts w:ascii="Times New Roman" w:hAnsi="Times New Roman" w:cs="Times New Roman"/>
          <w:sz w:val="24"/>
          <w:szCs w:val="24"/>
        </w:rPr>
        <w:t xml:space="preserve">: </w:t>
      </w:r>
    </w:p>
    <w:p w:rsidR="001E0DC6" w:rsidRDefault="00AB33CC" w:rsidP="001E0DC6">
      <w:pPr>
        <w:pStyle w:val="a4"/>
        <w:numPr>
          <w:ilvl w:val="0"/>
          <w:numId w:val="21"/>
        </w:numPr>
        <w:jc w:val="both"/>
        <w:rPr>
          <w:rFonts w:ascii="Times New Roman" w:hAnsi="Times New Roman" w:cs="Times New Roman"/>
          <w:sz w:val="24"/>
          <w:szCs w:val="24"/>
        </w:rPr>
      </w:pPr>
      <w:r w:rsidRPr="00AB33CC">
        <w:rPr>
          <w:rFonts w:ascii="Times New Roman" w:hAnsi="Times New Roman" w:cs="Times New Roman"/>
          <w:sz w:val="24"/>
          <w:szCs w:val="24"/>
        </w:rPr>
        <w:t xml:space="preserve">обучение и использование знаний, </w:t>
      </w:r>
    </w:p>
    <w:p w:rsidR="001E0DC6" w:rsidRDefault="00AB33CC" w:rsidP="001E0DC6">
      <w:pPr>
        <w:pStyle w:val="a4"/>
        <w:numPr>
          <w:ilvl w:val="0"/>
          <w:numId w:val="21"/>
        </w:numPr>
        <w:jc w:val="both"/>
        <w:rPr>
          <w:rFonts w:ascii="Times New Roman" w:hAnsi="Times New Roman" w:cs="Times New Roman"/>
          <w:sz w:val="24"/>
          <w:szCs w:val="24"/>
        </w:rPr>
      </w:pPr>
      <w:r w:rsidRPr="00AB33CC">
        <w:rPr>
          <w:rFonts w:ascii="Times New Roman" w:hAnsi="Times New Roman" w:cs="Times New Roman"/>
          <w:sz w:val="24"/>
          <w:szCs w:val="24"/>
        </w:rPr>
        <w:t xml:space="preserve">общие задачи и требования, </w:t>
      </w:r>
    </w:p>
    <w:p w:rsidR="001E0DC6" w:rsidRDefault="00AB33CC" w:rsidP="001E0DC6">
      <w:pPr>
        <w:pStyle w:val="a4"/>
        <w:numPr>
          <w:ilvl w:val="0"/>
          <w:numId w:val="21"/>
        </w:numPr>
        <w:jc w:val="both"/>
        <w:rPr>
          <w:rFonts w:ascii="Times New Roman" w:hAnsi="Times New Roman" w:cs="Times New Roman"/>
          <w:sz w:val="24"/>
          <w:szCs w:val="24"/>
        </w:rPr>
      </w:pPr>
      <w:r w:rsidRPr="00AB33CC">
        <w:rPr>
          <w:rFonts w:ascii="Times New Roman" w:hAnsi="Times New Roman" w:cs="Times New Roman"/>
          <w:sz w:val="24"/>
          <w:szCs w:val="24"/>
        </w:rPr>
        <w:t xml:space="preserve">общение, </w:t>
      </w:r>
    </w:p>
    <w:p w:rsidR="001E0DC6" w:rsidRDefault="00AB33CC" w:rsidP="001E0DC6">
      <w:pPr>
        <w:pStyle w:val="a4"/>
        <w:numPr>
          <w:ilvl w:val="0"/>
          <w:numId w:val="21"/>
        </w:numPr>
        <w:jc w:val="both"/>
        <w:rPr>
          <w:rFonts w:ascii="Times New Roman" w:hAnsi="Times New Roman" w:cs="Times New Roman"/>
          <w:sz w:val="24"/>
          <w:szCs w:val="24"/>
        </w:rPr>
      </w:pPr>
      <w:r w:rsidRPr="00AB33CC">
        <w:rPr>
          <w:rFonts w:ascii="Times New Roman" w:hAnsi="Times New Roman" w:cs="Times New Roman"/>
          <w:sz w:val="24"/>
          <w:szCs w:val="24"/>
        </w:rPr>
        <w:t xml:space="preserve">мобильность; </w:t>
      </w:r>
    </w:p>
    <w:p w:rsidR="001E0DC6" w:rsidRDefault="00AB33CC" w:rsidP="001E0DC6">
      <w:pPr>
        <w:pStyle w:val="a4"/>
        <w:numPr>
          <w:ilvl w:val="0"/>
          <w:numId w:val="21"/>
        </w:numPr>
        <w:jc w:val="both"/>
        <w:rPr>
          <w:rFonts w:ascii="Times New Roman" w:hAnsi="Times New Roman" w:cs="Times New Roman"/>
          <w:sz w:val="24"/>
          <w:szCs w:val="24"/>
        </w:rPr>
      </w:pPr>
      <w:r w:rsidRPr="00AB33CC">
        <w:rPr>
          <w:rFonts w:ascii="Times New Roman" w:hAnsi="Times New Roman" w:cs="Times New Roman"/>
          <w:sz w:val="24"/>
          <w:szCs w:val="24"/>
        </w:rPr>
        <w:t xml:space="preserve">самообслуживание, </w:t>
      </w:r>
    </w:p>
    <w:p w:rsidR="00AB33CC" w:rsidRPr="00AB33CC" w:rsidRDefault="00AB33CC" w:rsidP="001E0DC6">
      <w:pPr>
        <w:pStyle w:val="a4"/>
        <w:numPr>
          <w:ilvl w:val="0"/>
          <w:numId w:val="21"/>
        </w:numPr>
        <w:jc w:val="both"/>
        <w:rPr>
          <w:rFonts w:ascii="Times New Roman" w:hAnsi="Times New Roman" w:cs="Times New Roman"/>
          <w:sz w:val="24"/>
          <w:szCs w:val="24"/>
        </w:rPr>
      </w:pPr>
      <w:r w:rsidRPr="00AB33CC">
        <w:rPr>
          <w:rFonts w:ascii="Times New Roman" w:hAnsi="Times New Roman" w:cs="Times New Roman"/>
          <w:sz w:val="24"/>
          <w:szCs w:val="24"/>
        </w:rPr>
        <w:t>межличностные взаимодействия и отношения.</w:t>
      </w:r>
    </w:p>
    <w:p w:rsidR="00AB33CC" w:rsidRDefault="001E0DC6" w:rsidP="001E0DC6">
      <w:pPr>
        <w:pStyle w:val="a4"/>
        <w:numPr>
          <w:ilvl w:val="3"/>
          <w:numId w:val="1"/>
        </w:numPr>
        <w:spacing w:after="0" w:line="240" w:lineRule="auto"/>
        <w:ind w:left="0" w:firstLine="0"/>
        <w:jc w:val="both"/>
        <w:rPr>
          <w:rFonts w:ascii="Times New Roman" w:hAnsi="Times New Roman" w:cs="Times New Roman"/>
          <w:sz w:val="24"/>
          <w:szCs w:val="24"/>
        </w:rPr>
      </w:pPr>
      <w:r w:rsidRPr="001E0DC6">
        <w:rPr>
          <w:rFonts w:ascii="Times New Roman" w:hAnsi="Times New Roman" w:cs="Times New Roman"/>
          <w:sz w:val="24"/>
          <w:szCs w:val="24"/>
        </w:rPr>
        <w:lastRenderedPageBreak/>
        <w:t>Противопоказанием к разработке ИПРП является устойчивая декомпенсация функции(й) организма ребенка, препятствующая участию ребенка в получении ус</w:t>
      </w:r>
      <w:r>
        <w:rPr>
          <w:rFonts w:ascii="Times New Roman" w:hAnsi="Times New Roman" w:cs="Times New Roman"/>
          <w:sz w:val="24"/>
          <w:szCs w:val="24"/>
        </w:rPr>
        <w:t>луг ранней помощи в рамках ИПРП.</w:t>
      </w:r>
      <w:r w:rsidRPr="001E0DC6">
        <w:rPr>
          <w:rFonts w:ascii="Times New Roman" w:hAnsi="Times New Roman" w:cs="Times New Roman"/>
          <w:sz w:val="24"/>
          <w:szCs w:val="24"/>
        </w:rPr>
        <w:t xml:space="preserve"> В таких случаях услуги ранней помощи ребенку и семье могут быть предоставлены без разработки ИПРП</w:t>
      </w:r>
      <w:r>
        <w:rPr>
          <w:rFonts w:ascii="Times New Roman" w:hAnsi="Times New Roman" w:cs="Times New Roman"/>
          <w:sz w:val="24"/>
          <w:szCs w:val="24"/>
        </w:rPr>
        <w:t>.</w:t>
      </w:r>
    </w:p>
    <w:p w:rsidR="002634E9" w:rsidRPr="002634E9" w:rsidRDefault="002634E9" w:rsidP="002634E9">
      <w:pPr>
        <w:pStyle w:val="a4"/>
        <w:numPr>
          <w:ilvl w:val="3"/>
          <w:numId w:val="1"/>
        </w:numPr>
        <w:spacing w:after="0" w:line="240" w:lineRule="auto"/>
        <w:ind w:left="0" w:firstLine="0"/>
        <w:jc w:val="both"/>
        <w:rPr>
          <w:rFonts w:ascii="Times New Roman" w:hAnsi="Times New Roman" w:cs="Times New Roman"/>
          <w:sz w:val="24"/>
          <w:szCs w:val="24"/>
        </w:rPr>
      </w:pPr>
      <w:r w:rsidRPr="002634E9">
        <w:rPr>
          <w:rFonts w:ascii="Times New Roman" w:hAnsi="Times New Roman" w:cs="Times New Roman"/>
          <w:sz w:val="24"/>
          <w:szCs w:val="24"/>
        </w:rPr>
        <w:t>В случае выявления соответствия состояния функционирования ребенка критериям разработки ИПРП, первичный прием должен быть дополнен следующими процедурами:</w:t>
      </w:r>
    </w:p>
    <w:p w:rsidR="002634E9" w:rsidRDefault="002634E9" w:rsidP="002634E9">
      <w:pPr>
        <w:pStyle w:val="a4"/>
        <w:numPr>
          <w:ilvl w:val="0"/>
          <w:numId w:val="23"/>
        </w:numPr>
        <w:spacing w:after="0" w:line="240" w:lineRule="auto"/>
        <w:ind w:left="426" w:firstLine="0"/>
        <w:jc w:val="both"/>
        <w:rPr>
          <w:rFonts w:ascii="Times New Roman" w:hAnsi="Times New Roman" w:cs="Times New Roman"/>
          <w:sz w:val="24"/>
          <w:szCs w:val="24"/>
        </w:rPr>
      </w:pPr>
      <w:r w:rsidRPr="002634E9">
        <w:rPr>
          <w:rFonts w:ascii="Times New Roman" w:hAnsi="Times New Roman" w:cs="Times New Roman"/>
          <w:sz w:val="24"/>
          <w:szCs w:val="24"/>
        </w:rPr>
        <w:t xml:space="preserve">информирование семьи о содержании и порядке предоставления услуг ранней помощи и получение подтверждения родителей об ознакомлении с содержанием и порядком предоставления услуг ранней помощи;  </w:t>
      </w:r>
    </w:p>
    <w:p w:rsidR="002634E9" w:rsidRPr="002634E9" w:rsidRDefault="002634E9" w:rsidP="002634E9">
      <w:pPr>
        <w:pStyle w:val="a4"/>
        <w:numPr>
          <w:ilvl w:val="0"/>
          <w:numId w:val="23"/>
        </w:numPr>
        <w:spacing w:after="0" w:line="240" w:lineRule="auto"/>
        <w:ind w:left="426" w:firstLine="0"/>
        <w:jc w:val="both"/>
        <w:rPr>
          <w:rFonts w:ascii="Times New Roman" w:hAnsi="Times New Roman" w:cs="Times New Roman"/>
          <w:sz w:val="24"/>
          <w:szCs w:val="24"/>
        </w:rPr>
      </w:pPr>
      <w:r w:rsidRPr="002634E9">
        <w:rPr>
          <w:rFonts w:ascii="Times New Roman" w:hAnsi="Times New Roman" w:cs="Times New Roman"/>
          <w:sz w:val="24"/>
          <w:szCs w:val="24"/>
        </w:rPr>
        <w:t xml:space="preserve"> при получении согласия родителей включение (зачисление) ребенка и семьи в число потребителей услуг ранней помощи;</w:t>
      </w:r>
    </w:p>
    <w:p w:rsidR="001E0DC6" w:rsidRDefault="002634E9" w:rsidP="002634E9">
      <w:pPr>
        <w:pStyle w:val="a4"/>
        <w:numPr>
          <w:ilvl w:val="0"/>
          <w:numId w:val="22"/>
        </w:numPr>
        <w:spacing w:after="0" w:line="240" w:lineRule="auto"/>
        <w:jc w:val="both"/>
        <w:rPr>
          <w:rFonts w:ascii="Times New Roman" w:hAnsi="Times New Roman" w:cs="Times New Roman"/>
          <w:sz w:val="24"/>
          <w:szCs w:val="24"/>
        </w:rPr>
      </w:pPr>
      <w:r w:rsidRPr="002634E9">
        <w:rPr>
          <w:rFonts w:ascii="Times New Roman" w:hAnsi="Times New Roman" w:cs="Times New Roman"/>
          <w:sz w:val="24"/>
          <w:szCs w:val="24"/>
        </w:rPr>
        <w:t>назначение ведущего специалиста.</w:t>
      </w:r>
    </w:p>
    <w:p w:rsidR="00FF178D" w:rsidRPr="0010677F" w:rsidRDefault="00FF178D" w:rsidP="00FF178D">
      <w:pPr>
        <w:pStyle w:val="a4"/>
        <w:numPr>
          <w:ilvl w:val="3"/>
          <w:numId w:val="1"/>
        </w:numPr>
        <w:spacing w:after="0" w:line="240" w:lineRule="auto"/>
        <w:ind w:left="0" w:firstLine="0"/>
        <w:jc w:val="both"/>
        <w:rPr>
          <w:rFonts w:ascii="Times New Roman" w:hAnsi="Times New Roman" w:cs="Times New Roman"/>
          <w:sz w:val="24"/>
          <w:szCs w:val="24"/>
        </w:rPr>
      </w:pPr>
      <w:r w:rsidRPr="0010677F">
        <w:rPr>
          <w:rFonts w:ascii="Times New Roman" w:hAnsi="Times New Roman" w:cs="Times New Roman"/>
          <w:sz w:val="24"/>
          <w:szCs w:val="24"/>
        </w:rPr>
        <w:t xml:space="preserve">В случае, если состояние ребенка не соответствует критериям разработки ИПРП, но ребенок относится к группе риска, то родителям (законным представителям) и семье должно быть предложено пролонгированное консультирование, в </w:t>
      </w:r>
      <w:proofErr w:type="spellStart"/>
      <w:r w:rsidRPr="0010677F">
        <w:rPr>
          <w:rFonts w:ascii="Times New Roman" w:hAnsi="Times New Roman" w:cs="Times New Roman"/>
          <w:sz w:val="24"/>
          <w:szCs w:val="24"/>
        </w:rPr>
        <w:t>т.ч</w:t>
      </w:r>
      <w:proofErr w:type="spellEnd"/>
      <w:r w:rsidRPr="0010677F">
        <w:rPr>
          <w:rFonts w:ascii="Times New Roman" w:hAnsi="Times New Roman" w:cs="Times New Roman"/>
          <w:sz w:val="24"/>
          <w:szCs w:val="24"/>
        </w:rPr>
        <w:t xml:space="preserve">. по вопросам взаимодействия в </w:t>
      </w:r>
      <w:r w:rsidR="00F34427" w:rsidRPr="0010677F">
        <w:rPr>
          <w:rFonts w:ascii="Times New Roman" w:hAnsi="Times New Roman" w:cs="Times New Roman"/>
          <w:sz w:val="24"/>
          <w:szCs w:val="24"/>
        </w:rPr>
        <w:t>паре «родитель-ребенок»</w:t>
      </w:r>
      <w:r w:rsidRPr="0010677F">
        <w:rPr>
          <w:rFonts w:ascii="Times New Roman" w:hAnsi="Times New Roman" w:cs="Times New Roman"/>
          <w:sz w:val="24"/>
          <w:szCs w:val="24"/>
        </w:rPr>
        <w:t>, без составления ИПРП,</w:t>
      </w:r>
      <w:r w:rsidR="00F34427" w:rsidRPr="0010677F">
        <w:rPr>
          <w:rFonts w:ascii="Times New Roman" w:hAnsi="Times New Roman" w:cs="Times New Roman"/>
          <w:sz w:val="24"/>
          <w:szCs w:val="24"/>
        </w:rPr>
        <w:t xml:space="preserve"> с частотой до 2 раз в месяц с </w:t>
      </w:r>
      <w:r w:rsidRPr="0010677F">
        <w:rPr>
          <w:rFonts w:ascii="Times New Roman" w:hAnsi="Times New Roman" w:cs="Times New Roman"/>
          <w:sz w:val="24"/>
          <w:szCs w:val="24"/>
        </w:rPr>
        <w:t>мониторингом функционирования ребенка и/или семьи.</w:t>
      </w:r>
    </w:p>
    <w:p w:rsidR="00F34427" w:rsidRPr="0010677F" w:rsidRDefault="00F34427" w:rsidP="00F34427">
      <w:pPr>
        <w:pStyle w:val="a4"/>
        <w:numPr>
          <w:ilvl w:val="3"/>
          <w:numId w:val="1"/>
        </w:numPr>
        <w:spacing w:after="0" w:line="240" w:lineRule="auto"/>
        <w:ind w:left="0" w:firstLine="0"/>
        <w:jc w:val="both"/>
        <w:rPr>
          <w:rFonts w:ascii="Times New Roman" w:hAnsi="Times New Roman" w:cs="Times New Roman"/>
          <w:sz w:val="24"/>
          <w:szCs w:val="24"/>
        </w:rPr>
      </w:pPr>
      <w:r w:rsidRPr="0010677F">
        <w:rPr>
          <w:rFonts w:ascii="Times New Roman" w:hAnsi="Times New Roman" w:cs="Times New Roman"/>
          <w:sz w:val="24"/>
          <w:szCs w:val="24"/>
        </w:rPr>
        <w:t>В случае выявления соответствия состояния функционирования ребенка критериям разработки ИПРП, но проблемы функционирования ребенка могут быть решены при условии предоставления краткосрочных услуг, то, согласно заключению междисциплинарного консилиума, родителям (законным представителям) могут быть предложены краткосрочные услуги ранней помощи без составления ИПРП.</w:t>
      </w:r>
    </w:p>
    <w:p w:rsidR="00C9240B" w:rsidRPr="0010677F" w:rsidRDefault="00C9240B" w:rsidP="00C9240B">
      <w:pPr>
        <w:pStyle w:val="a4"/>
        <w:numPr>
          <w:ilvl w:val="2"/>
          <w:numId w:val="1"/>
        </w:numPr>
        <w:spacing w:after="0" w:line="240" w:lineRule="auto"/>
        <w:ind w:left="0" w:firstLine="0"/>
        <w:jc w:val="both"/>
        <w:rPr>
          <w:rFonts w:ascii="Times New Roman" w:hAnsi="Times New Roman" w:cs="Times New Roman"/>
          <w:sz w:val="24"/>
          <w:szCs w:val="24"/>
        </w:rPr>
      </w:pPr>
      <w:r w:rsidRPr="0010677F">
        <w:rPr>
          <w:rFonts w:ascii="Times New Roman" w:hAnsi="Times New Roman" w:cs="Times New Roman"/>
          <w:sz w:val="24"/>
          <w:szCs w:val="24"/>
        </w:rPr>
        <w:t>Проведение оценочных процедур для разработки ИПРП планируется ведущим специалистом на основе рекомендаций междисциплинарного консилиума.</w:t>
      </w:r>
    </w:p>
    <w:p w:rsidR="00C9240B" w:rsidRPr="003257CC" w:rsidRDefault="00C9240B" w:rsidP="00C9240B">
      <w:pPr>
        <w:pStyle w:val="a4"/>
        <w:numPr>
          <w:ilvl w:val="3"/>
          <w:numId w:val="1"/>
        </w:numPr>
        <w:spacing w:after="0" w:line="240" w:lineRule="auto"/>
        <w:ind w:left="0" w:firstLine="0"/>
        <w:jc w:val="both"/>
        <w:rPr>
          <w:rFonts w:ascii="Times New Roman" w:hAnsi="Times New Roman" w:cs="Times New Roman"/>
          <w:i/>
          <w:sz w:val="24"/>
          <w:szCs w:val="24"/>
          <w:u w:val="single"/>
        </w:rPr>
      </w:pPr>
      <w:r w:rsidRPr="003257CC">
        <w:rPr>
          <w:rFonts w:ascii="Times New Roman" w:hAnsi="Times New Roman" w:cs="Times New Roman"/>
          <w:i/>
          <w:sz w:val="24"/>
          <w:szCs w:val="24"/>
          <w:u w:val="single"/>
        </w:rPr>
        <w:t>Оценочные процедуры для разработки ИПРП проводятся в течение 15 рабочих дней со времени заключения договора об оказании услуг ранней помощи.</w:t>
      </w:r>
    </w:p>
    <w:p w:rsidR="00C9240B" w:rsidRPr="006C6A15" w:rsidRDefault="00C9240B" w:rsidP="00C9240B">
      <w:pPr>
        <w:pStyle w:val="a4"/>
        <w:numPr>
          <w:ilvl w:val="3"/>
          <w:numId w:val="1"/>
        </w:numPr>
        <w:spacing w:after="0" w:line="240" w:lineRule="auto"/>
        <w:ind w:left="0" w:firstLine="0"/>
        <w:jc w:val="both"/>
        <w:rPr>
          <w:rFonts w:ascii="Times New Roman" w:hAnsi="Times New Roman" w:cs="Times New Roman"/>
          <w:sz w:val="24"/>
          <w:szCs w:val="24"/>
        </w:rPr>
      </w:pPr>
      <w:r w:rsidRPr="0010677F">
        <w:rPr>
          <w:rFonts w:ascii="Times New Roman" w:hAnsi="Times New Roman" w:cs="Times New Roman"/>
          <w:sz w:val="24"/>
          <w:szCs w:val="24"/>
        </w:rPr>
        <w:t xml:space="preserve">Оценочные процедуры для разработки ИПРП проводятся ведущим специалистом с согласия родителей (законных представителей) и при взаимодействии с </w:t>
      </w:r>
      <w:r w:rsidRPr="006C6A15">
        <w:rPr>
          <w:rFonts w:ascii="Times New Roman" w:hAnsi="Times New Roman" w:cs="Times New Roman"/>
          <w:sz w:val="24"/>
          <w:szCs w:val="24"/>
        </w:rPr>
        <w:t>ними и/или другими непосредственно ухаживающими за ребенком лицами с привлечением тех специалистов, участие которых планируется в реализации ИПРП.</w:t>
      </w:r>
    </w:p>
    <w:p w:rsidR="00C9240B" w:rsidRPr="006C6A15" w:rsidRDefault="00C9240B" w:rsidP="00C9240B">
      <w:pPr>
        <w:pStyle w:val="a4"/>
        <w:numPr>
          <w:ilvl w:val="3"/>
          <w:numId w:val="1"/>
        </w:numPr>
        <w:spacing w:after="0" w:line="240" w:lineRule="auto"/>
        <w:ind w:left="0" w:firstLine="0"/>
        <w:jc w:val="both"/>
        <w:rPr>
          <w:rFonts w:ascii="Times New Roman" w:hAnsi="Times New Roman" w:cs="Times New Roman"/>
          <w:sz w:val="24"/>
          <w:szCs w:val="24"/>
        </w:rPr>
      </w:pPr>
      <w:r w:rsidRPr="006C6A15">
        <w:rPr>
          <w:rFonts w:ascii="Times New Roman" w:hAnsi="Times New Roman" w:cs="Times New Roman"/>
          <w:sz w:val="24"/>
          <w:szCs w:val="24"/>
          <w:u w:val="single"/>
        </w:rPr>
        <w:t>Оценочные процедуры для разработки ИПРП должны включать углубленную оценку функционирования и ограничений жизнедеятельности ребенка в контексте факторов окружающей среды, проводимую по доменам и категориям МКФ,</w:t>
      </w:r>
      <w:r w:rsidRPr="006C6A15">
        <w:rPr>
          <w:rFonts w:ascii="Times New Roman" w:hAnsi="Times New Roman" w:cs="Times New Roman"/>
          <w:sz w:val="24"/>
          <w:szCs w:val="24"/>
        </w:rPr>
        <w:t xml:space="preserve"> в том числе, оценку функций и структур организма ребенка, активности ребенка, а также вовлеченности и поведения ребенка и его родителей в естественных жизненных ситуациях.</w:t>
      </w:r>
    </w:p>
    <w:p w:rsidR="00C9240B" w:rsidRPr="00C9240B" w:rsidRDefault="00C9240B" w:rsidP="00C9240B">
      <w:pPr>
        <w:pStyle w:val="a4"/>
        <w:numPr>
          <w:ilvl w:val="3"/>
          <w:numId w:val="1"/>
        </w:numPr>
        <w:spacing w:after="0" w:line="240" w:lineRule="auto"/>
        <w:ind w:left="0" w:firstLine="0"/>
        <w:jc w:val="both"/>
        <w:rPr>
          <w:rFonts w:ascii="Times New Roman" w:hAnsi="Times New Roman" w:cs="Times New Roman"/>
          <w:sz w:val="24"/>
          <w:szCs w:val="24"/>
        </w:rPr>
      </w:pPr>
      <w:r w:rsidRPr="006C6A15">
        <w:rPr>
          <w:rFonts w:ascii="Times New Roman" w:hAnsi="Times New Roman" w:cs="Times New Roman"/>
          <w:sz w:val="24"/>
          <w:szCs w:val="24"/>
        </w:rPr>
        <w:t>В зависимости от особенностей ребенка и его социального окружения,</w:t>
      </w:r>
      <w:r w:rsidRPr="00C9240B">
        <w:rPr>
          <w:rFonts w:ascii="Times New Roman" w:hAnsi="Times New Roman" w:cs="Times New Roman"/>
          <w:sz w:val="24"/>
          <w:szCs w:val="24"/>
        </w:rPr>
        <w:t xml:space="preserve"> оценочные процедуры для составления/изменения ИПРП могут включать углубленную оценку других аспектов развития ребенка и его взаимод</w:t>
      </w:r>
      <w:r>
        <w:rPr>
          <w:rFonts w:ascii="Times New Roman" w:hAnsi="Times New Roman" w:cs="Times New Roman"/>
          <w:sz w:val="24"/>
          <w:szCs w:val="24"/>
        </w:rPr>
        <w:t>ействия с социальным окружением:</w:t>
      </w:r>
    </w:p>
    <w:p w:rsidR="00C9240B" w:rsidRPr="00C9240B" w:rsidRDefault="00C9240B" w:rsidP="00C9240B">
      <w:pPr>
        <w:pStyle w:val="a4"/>
        <w:numPr>
          <w:ilvl w:val="0"/>
          <w:numId w:val="22"/>
        </w:numPr>
        <w:spacing w:after="0" w:line="240" w:lineRule="auto"/>
        <w:jc w:val="both"/>
        <w:rPr>
          <w:rFonts w:ascii="Times New Roman" w:hAnsi="Times New Roman" w:cs="Times New Roman"/>
          <w:sz w:val="24"/>
          <w:szCs w:val="24"/>
        </w:rPr>
      </w:pPr>
      <w:r w:rsidRPr="00C9240B">
        <w:rPr>
          <w:rFonts w:ascii="Times New Roman" w:hAnsi="Times New Roman" w:cs="Times New Roman"/>
          <w:sz w:val="24"/>
          <w:szCs w:val="24"/>
        </w:rPr>
        <w:t xml:space="preserve">качество взаимодействия и отношений ребенка с родителями, другими непосредственно ухаживающими за ребенком лицами, в семье, с другими </w:t>
      </w:r>
      <w:r>
        <w:rPr>
          <w:rFonts w:ascii="Times New Roman" w:hAnsi="Times New Roman" w:cs="Times New Roman"/>
          <w:sz w:val="24"/>
          <w:szCs w:val="24"/>
        </w:rPr>
        <w:t>детьми;</w:t>
      </w:r>
    </w:p>
    <w:p w:rsidR="00C9240B" w:rsidRDefault="00C9240B" w:rsidP="00C9240B">
      <w:pPr>
        <w:pStyle w:val="a4"/>
        <w:numPr>
          <w:ilvl w:val="0"/>
          <w:numId w:val="22"/>
        </w:numPr>
        <w:spacing w:after="0" w:line="240" w:lineRule="auto"/>
        <w:jc w:val="both"/>
        <w:rPr>
          <w:rFonts w:ascii="Times New Roman" w:hAnsi="Times New Roman" w:cs="Times New Roman"/>
          <w:sz w:val="24"/>
          <w:szCs w:val="24"/>
        </w:rPr>
      </w:pPr>
      <w:r w:rsidRPr="00C9240B">
        <w:rPr>
          <w:rFonts w:ascii="Times New Roman" w:hAnsi="Times New Roman" w:cs="Times New Roman"/>
          <w:sz w:val="24"/>
          <w:szCs w:val="24"/>
        </w:rPr>
        <w:t>состояние эмоционального и поведен</w:t>
      </w:r>
      <w:r>
        <w:rPr>
          <w:rFonts w:ascii="Times New Roman" w:hAnsi="Times New Roman" w:cs="Times New Roman"/>
          <w:sz w:val="24"/>
          <w:szCs w:val="24"/>
        </w:rPr>
        <w:t xml:space="preserve">ческого благополучия ребенка; </w:t>
      </w:r>
    </w:p>
    <w:p w:rsidR="00C9240B" w:rsidRDefault="00C9240B" w:rsidP="00C9240B">
      <w:pPr>
        <w:pStyle w:val="a4"/>
        <w:numPr>
          <w:ilvl w:val="0"/>
          <w:numId w:val="22"/>
        </w:numPr>
        <w:spacing w:after="0" w:line="240" w:lineRule="auto"/>
        <w:jc w:val="both"/>
        <w:rPr>
          <w:rFonts w:ascii="Times New Roman" w:hAnsi="Times New Roman" w:cs="Times New Roman"/>
          <w:sz w:val="24"/>
          <w:szCs w:val="24"/>
        </w:rPr>
      </w:pPr>
      <w:r w:rsidRPr="00C9240B">
        <w:rPr>
          <w:rFonts w:ascii="Times New Roman" w:hAnsi="Times New Roman" w:cs="Times New Roman"/>
          <w:sz w:val="24"/>
          <w:szCs w:val="24"/>
        </w:rPr>
        <w:t>другие (при необходимости).</w:t>
      </w:r>
    </w:p>
    <w:p w:rsidR="00C9240B" w:rsidRDefault="00C9240B" w:rsidP="00C9240B">
      <w:pPr>
        <w:pStyle w:val="a4"/>
        <w:numPr>
          <w:ilvl w:val="3"/>
          <w:numId w:val="1"/>
        </w:numPr>
        <w:spacing w:after="0" w:line="240" w:lineRule="auto"/>
        <w:ind w:left="0" w:firstLine="0"/>
        <w:jc w:val="both"/>
        <w:rPr>
          <w:rFonts w:ascii="Times New Roman" w:hAnsi="Times New Roman" w:cs="Times New Roman"/>
          <w:sz w:val="24"/>
          <w:szCs w:val="24"/>
        </w:rPr>
      </w:pPr>
      <w:r w:rsidRPr="00C9240B">
        <w:rPr>
          <w:rFonts w:ascii="Times New Roman" w:hAnsi="Times New Roman" w:cs="Times New Roman"/>
          <w:sz w:val="24"/>
          <w:szCs w:val="24"/>
        </w:rPr>
        <w:t xml:space="preserve">Ведущий специалист </w:t>
      </w:r>
      <w:r w:rsidRPr="003257CC">
        <w:rPr>
          <w:rFonts w:ascii="Times New Roman" w:hAnsi="Times New Roman" w:cs="Times New Roman"/>
          <w:sz w:val="24"/>
          <w:szCs w:val="24"/>
          <w:u w:val="single"/>
        </w:rPr>
        <w:t>должен обсудить с родителями и другими непосредственно ухаживающими за ребенком лицами результаты углубленной оценки</w:t>
      </w:r>
      <w:r w:rsidRPr="00C9240B">
        <w:rPr>
          <w:rFonts w:ascii="Times New Roman" w:hAnsi="Times New Roman" w:cs="Times New Roman"/>
          <w:sz w:val="24"/>
          <w:szCs w:val="24"/>
        </w:rPr>
        <w:t xml:space="preserve"> и определить, совместно с ними, цели ИПРП и те ЕЖС, в которых планируется реализация ИПРП</w:t>
      </w:r>
      <w:r>
        <w:rPr>
          <w:rFonts w:ascii="Times New Roman" w:hAnsi="Times New Roman" w:cs="Times New Roman"/>
          <w:sz w:val="24"/>
          <w:szCs w:val="24"/>
        </w:rPr>
        <w:t>.</w:t>
      </w:r>
    </w:p>
    <w:p w:rsidR="00C9240B" w:rsidRDefault="00C9240B" w:rsidP="00C9240B">
      <w:pPr>
        <w:pStyle w:val="a4"/>
        <w:numPr>
          <w:ilvl w:val="3"/>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Разработка ИП</w:t>
      </w:r>
      <w:r w:rsidRPr="00C9240B">
        <w:rPr>
          <w:rFonts w:ascii="Times New Roman" w:hAnsi="Times New Roman" w:cs="Times New Roman"/>
          <w:sz w:val="24"/>
          <w:szCs w:val="24"/>
        </w:rPr>
        <w:t>РП осуществляется ведущим специалистом совместно с родителями, с учетом мнения специалистов, привлекаемых к реализации ИПРП</w:t>
      </w:r>
      <w:r>
        <w:rPr>
          <w:rFonts w:ascii="Times New Roman" w:hAnsi="Times New Roman" w:cs="Times New Roman"/>
          <w:sz w:val="24"/>
          <w:szCs w:val="24"/>
        </w:rPr>
        <w:t>.</w:t>
      </w:r>
    </w:p>
    <w:p w:rsidR="00C9240B" w:rsidRPr="008E1F75" w:rsidRDefault="008E1F75" w:rsidP="001376EA">
      <w:pPr>
        <w:pStyle w:val="a4"/>
        <w:numPr>
          <w:ilvl w:val="3"/>
          <w:numId w:val="1"/>
        </w:numPr>
        <w:spacing w:after="0" w:line="240" w:lineRule="auto"/>
        <w:ind w:left="0" w:hanging="33"/>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1376EA" w:rsidRPr="008E1F75">
        <w:rPr>
          <w:rFonts w:ascii="Times New Roman" w:hAnsi="Times New Roman" w:cs="Times New Roman"/>
          <w:sz w:val="24"/>
          <w:szCs w:val="24"/>
          <w:u w:val="single"/>
        </w:rPr>
        <w:t>ИПРП должна быть разработана в течение -</w:t>
      </w:r>
      <w:r w:rsidR="00E45F43" w:rsidRPr="008E1F75">
        <w:rPr>
          <w:rFonts w:ascii="Times New Roman" w:hAnsi="Times New Roman" w:cs="Times New Roman"/>
          <w:sz w:val="24"/>
          <w:szCs w:val="24"/>
          <w:u w:val="single"/>
        </w:rPr>
        <w:t xml:space="preserve"> </w:t>
      </w:r>
      <w:r w:rsidR="001376EA" w:rsidRPr="008E1F75">
        <w:rPr>
          <w:rFonts w:ascii="Times New Roman" w:hAnsi="Times New Roman" w:cs="Times New Roman"/>
          <w:sz w:val="24"/>
          <w:szCs w:val="24"/>
          <w:u w:val="single"/>
        </w:rPr>
        <w:t>20 рабочих дней от даты заключения договора с родителями (законными представителями) об оказании услуг ранней помощи.</w:t>
      </w:r>
    </w:p>
    <w:p w:rsidR="00C9240B" w:rsidRDefault="00AA085A" w:rsidP="00AA085A">
      <w:pPr>
        <w:pStyle w:val="a4"/>
        <w:numPr>
          <w:ilvl w:val="3"/>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A085A">
        <w:rPr>
          <w:rFonts w:ascii="Times New Roman" w:hAnsi="Times New Roman" w:cs="Times New Roman"/>
          <w:sz w:val="24"/>
          <w:szCs w:val="24"/>
        </w:rPr>
        <w:t>ИПРП должна быть подписана ведущим специалистом, родителем (законными представителем) ребенка.</w:t>
      </w:r>
    </w:p>
    <w:p w:rsidR="00C9240B" w:rsidRPr="008E1F75" w:rsidRDefault="00AA085A" w:rsidP="00AA085A">
      <w:pPr>
        <w:pStyle w:val="a4"/>
        <w:numPr>
          <w:ilvl w:val="3"/>
          <w:numId w:val="1"/>
        </w:numPr>
        <w:spacing w:after="0" w:line="240" w:lineRule="auto"/>
        <w:ind w:left="0" w:firstLine="0"/>
        <w:jc w:val="both"/>
        <w:rPr>
          <w:rFonts w:ascii="Times New Roman" w:hAnsi="Times New Roman" w:cs="Times New Roman"/>
          <w:sz w:val="24"/>
          <w:szCs w:val="24"/>
          <w:u w:val="single"/>
        </w:rPr>
      </w:pPr>
      <w:r w:rsidRPr="008E1F75">
        <w:rPr>
          <w:rFonts w:ascii="Times New Roman" w:hAnsi="Times New Roman" w:cs="Times New Roman"/>
          <w:sz w:val="24"/>
          <w:szCs w:val="24"/>
          <w:u w:val="single"/>
        </w:rPr>
        <w:t>ИПРП составляется на срок не менее 6 месяцев и пересматривается регулярно не реже 1 раза в 3 месяца, и может быть пролонгирована при отсутствии критериев ее завершения.</w:t>
      </w:r>
    </w:p>
    <w:p w:rsidR="006F24BD" w:rsidRDefault="006F24BD" w:rsidP="00AA085A">
      <w:pPr>
        <w:pStyle w:val="a4"/>
        <w:numPr>
          <w:ilvl w:val="3"/>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ИПРП оформляется по форме согласно </w:t>
      </w:r>
      <w:r w:rsidRPr="00A31496">
        <w:rPr>
          <w:rFonts w:ascii="Times New Roman" w:hAnsi="Times New Roman" w:cs="Times New Roman"/>
          <w:sz w:val="24"/>
          <w:szCs w:val="24"/>
        </w:rPr>
        <w:t>приложению № 3 к</w:t>
      </w:r>
      <w:r>
        <w:rPr>
          <w:rFonts w:ascii="Times New Roman" w:hAnsi="Times New Roman" w:cs="Times New Roman"/>
          <w:sz w:val="24"/>
          <w:szCs w:val="24"/>
        </w:rPr>
        <w:t xml:space="preserve"> настоящему Положению.</w:t>
      </w:r>
    </w:p>
    <w:p w:rsidR="00AA085A" w:rsidRPr="00AA085A" w:rsidRDefault="001F3AC4" w:rsidP="001F3AC4">
      <w:pPr>
        <w:pStyle w:val="a4"/>
        <w:numPr>
          <w:ilvl w:val="3"/>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ИП</w:t>
      </w:r>
      <w:r w:rsidR="00AA085A" w:rsidRPr="00AA085A">
        <w:rPr>
          <w:rFonts w:ascii="Times New Roman" w:hAnsi="Times New Roman" w:cs="Times New Roman"/>
          <w:sz w:val="24"/>
          <w:szCs w:val="24"/>
        </w:rPr>
        <w:t>РП должна включать:</w:t>
      </w:r>
    </w:p>
    <w:p w:rsidR="00AA085A" w:rsidRPr="00AA085A" w:rsidRDefault="00AA085A" w:rsidP="001F3AC4">
      <w:pPr>
        <w:pStyle w:val="a4"/>
        <w:numPr>
          <w:ilvl w:val="0"/>
          <w:numId w:val="30"/>
        </w:numPr>
        <w:spacing w:after="0" w:line="240" w:lineRule="auto"/>
        <w:ind w:left="0" w:firstLine="0"/>
        <w:jc w:val="both"/>
        <w:rPr>
          <w:rFonts w:ascii="Times New Roman" w:hAnsi="Times New Roman" w:cs="Times New Roman"/>
          <w:sz w:val="24"/>
          <w:szCs w:val="24"/>
        </w:rPr>
      </w:pPr>
      <w:r w:rsidRPr="00AA085A">
        <w:rPr>
          <w:rFonts w:ascii="Times New Roman" w:hAnsi="Times New Roman" w:cs="Times New Roman"/>
          <w:sz w:val="24"/>
          <w:szCs w:val="24"/>
        </w:rPr>
        <w:t>формальные данные о ребенке - потребителе услуг ранней помощи; - результаты оценочных процедур;</w:t>
      </w:r>
    </w:p>
    <w:p w:rsidR="00AA085A" w:rsidRPr="00AA085A" w:rsidRDefault="001F3AC4" w:rsidP="001F3AC4">
      <w:pPr>
        <w:pStyle w:val="a4"/>
        <w:numPr>
          <w:ilvl w:val="0"/>
          <w:numId w:val="2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цели </w:t>
      </w:r>
      <w:r w:rsidR="00AA085A" w:rsidRPr="00AA085A">
        <w:rPr>
          <w:rFonts w:ascii="Times New Roman" w:hAnsi="Times New Roman" w:cs="Times New Roman"/>
          <w:sz w:val="24"/>
          <w:szCs w:val="24"/>
        </w:rPr>
        <w:t>ИПРП;</w:t>
      </w:r>
    </w:p>
    <w:p w:rsidR="001F3AC4" w:rsidRDefault="00AA085A" w:rsidP="001F3AC4">
      <w:pPr>
        <w:pStyle w:val="a4"/>
        <w:numPr>
          <w:ilvl w:val="0"/>
          <w:numId w:val="31"/>
        </w:numPr>
        <w:spacing w:after="0" w:line="240" w:lineRule="auto"/>
        <w:ind w:left="0" w:firstLine="0"/>
        <w:jc w:val="both"/>
        <w:rPr>
          <w:rFonts w:ascii="Times New Roman" w:hAnsi="Times New Roman" w:cs="Times New Roman"/>
          <w:sz w:val="24"/>
          <w:szCs w:val="24"/>
        </w:rPr>
      </w:pPr>
      <w:r w:rsidRPr="00AA085A">
        <w:rPr>
          <w:rFonts w:ascii="Times New Roman" w:hAnsi="Times New Roman" w:cs="Times New Roman"/>
          <w:sz w:val="24"/>
          <w:szCs w:val="24"/>
        </w:rPr>
        <w:t xml:space="preserve">перечень естественных </w:t>
      </w:r>
      <w:r w:rsidR="001F3AC4">
        <w:rPr>
          <w:rFonts w:ascii="Times New Roman" w:hAnsi="Times New Roman" w:cs="Times New Roman"/>
          <w:sz w:val="24"/>
          <w:szCs w:val="24"/>
        </w:rPr>
        <w:t>жизненных ситуаций, в которых ИП</w:t>
      </w:r>
      <w:r w:rsidRPr="00AA085A">
        <w:rPr>
          <w:rFonts w:ascii="Times New Roman" w:hAnsi="Times New Roman" w:cs="Times New Roman"/>
          <w:sz w:val="24"/>
          <w:szCs w:val="24"/>
        </w:rPr>
        <w:t xml:space="preserve">РП </w:t>
      </w:r>
      <w:r w:rsidR="001F3AC4" w:rsidRPr="00AA085A">
        <w:rPr>
          <w:rFonts w:ascii="Times New Roman" w:hAnsi="Times New Roman" w:cs="Times New Roman"/>
          <w:sz w:val="24"/>
          <w:szCs w:val="24"/>
        </w:rPr>
        <w:t xml:space="preserve">реализуется; </w:t>
      </w:r>
    </w:p>
    <w:p w:rsidR="00AA085A" w:rsidRPr="00AA085A" w:rsidRDefault="001F3AC4" w:rsidP="001F3AC4">
      <w:pPr>
        <w:pStyle w:val="a4"/>
        <w:numPr>
          <w:ilvl w:val="0"/>
          <w:numId w:val="31"/>
        </w:numPr>
        <w:spacing w:after="0" w:line="240" w:lineRule="auto"/>
        <w:ind w:left="0" w:firstLine="0"/>
        <w:jc w:val="both"/>
        <w:rPr>
          <w:rFonts w:ascii="Times New Roman" w:hAnsi="Times New Roman" w:cs="Times New Roman"/>
          <w:sz w:val="24"/>
          <w:szCs w:val="24"/>
        </w:rPr>
      </w:pPr>
      <w:r w:rsidRPr="00AA085A">
        <w:rPr>
          <w:rFonts w:ascii="Times New Roman" w:hAnsi="Times New Roman" w:cs="Times New Roman"/>
          <w:sz w:val="24"/>
          <w:szCs w:val="24"/>
        </w:rPr>
        <w:t>перечень</w:t>
      </w:r>
      <w:r w:rsidR="00AA085A" w:rsidRPr="00AA085A">
        <w:rPr>
          <w:rFonts w:ascii="Times New Roman" w:hAnsi="Times New Roman" w:cs="Times New Roman"/>
          <w:sz w:val="24"/>
          <w:szCs w:val="24"/>
        </w:rPr>
        <w:t xml:space="preserve"> услуг ранней помощи и количественн</w:t>
      </w:r>
      <w:r>
        <w:rPr>
          <w:rFonts w:ascii="Times New Roman" w:hAnsi="Times New Roman" w:cs="Times New Roman"/>
          <w:sz w:val="24"/>
          <w:szCs w:val="24"/>
        </w:rPr>
        <w:t>ые показатели их предоставления:</w:t>
      </w:r>
      <w:r w:rsidR="00AA085A" w:rsidRPr="00AA085A">
        <w:rPr>
          <w:rFonts w:ascii="Times New Roman" w:hAnsi="Times New Roman" w:cs="Times New Roman"/>
          <w:sz w:val="24"/>
          <w:szCs w:val="24"/>
        </w:rPr>
        <w:t xml:space="preserve"> длительность и периодичность оказания услуг, места и формы их предоставления;</w:t>
      </w:r>
    </w:p>
    <w:p w:rsidR="00AA085A" w:rsidRPr="00AA085A" w:rsidRDefault="001F3AC4" w:rsidP="001F3AC4">
      <w:pPr>
        <w:pStyle w:val="a4"/>
        <w:numPr>
          <w:ilvl w:val="0"/>
          <w:numId w:val="27"/>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срок реализации ИПР</w:t>
      </w:r>
      <w:r w:rsidR="00AA085A" w:rsidRPr="00AA085A">
        <w:rPr>
          <w:rFonts w:ascii="Times New Roman" w:hAnsi="Times New Roman" w:cs="Times New Roman"/>
          <w:sz w:val="24"/>
          <w:szCs w:val="24"/>
        </w:rPr>
        <w:t>П;</w:t>
      </w:r>
    </w:p>
    <w:p w:rsidR="00AA085A" w:rsidRPr="00AA085A" w:rsidRDefault="00AA085A" w:rsidP="001F3AC4">
      <w:pPr>
        <w:pStyle w:val="a4"/>
        <w:numPr>
          <w:ilvl w:val="0"/>
          <w:numId w:val="26"/>
        </w:numPr>
        <w:spacing w:after="0" w:line="240" w:lineRule="auto"/>
        <w:ind w:left="0" w:firstLine="0"/>
        <w:jc w:val="both"/>
        <w:rPr>
          <w:rFonts w:ascii="Times New Roman" w:hAnsi="Times New Roman" w:cs="Times New Roman"/>
          <w:sz w:val="24"/>
          <w:szCs w:val="24"/>
        </w:rPr>
      </w:pPr>
      <w:r w:rsidRPr="00AA085A">
        <w:rPr>
          <w:rFonts w:ascii="Times New Roman" w:hAnsi="Times New Roman" w:cs="Times New Roman"/>
          <w:sz w:val="24"/>
          <w:szCs w:val="24"/>
        </w:rPr>
        <w:t>фамилию, имя, отчество и контактные данные ведущего специалиста;</w:t>
      </w:r>
    </w:p>
    <w:p w:rsidR="00AA085A" w:rsidRPr="00AA085A" w:rsidRDefault="00AA085A" w:rsidP="001F3AC4">
      <w:pPr>
        <w:pStyle w:val="a4"/>
        <w:numPr>
          <w:ilvl w:val="0"/>
          <w:numId w:val="25"/>
        </w:numPr>
        <w:spacing w:after="0" w:line="240" w:lineRule="auto"/>
        <w:ind w:left="0" w:firstLine="0"/>
        <w:jc w:val="both"/>
        <w:rPr>
          <w:rFonts w:ascii="Times New Roman" w:hAnsi="Times New Roman" w:cs="Times New Roman"/>
          <w:sz w:val="24"/>
          <w:szCs w:val="24"/>
        </w:rPr>
      </w:pPr>
      <w:r w:rsidRPr="00AA085A">
        <w:rPr>
          <w:rFonts w:ascii="Times New Roman" w:hAnsi="Times New Roman" w:cs="Times New Roman"/>
          <w:sz w:val="24"/>
          <w:szCs w:val="24"/>
        </w:rPr>
        <w:t>фамилию, имя, отчество дополнительных специалистов;</w:t>
      </w:r>
    </w:p>
    <w:p w:rsidR="00C9240B" w:rsidRDefault="00AA085A" w:rsidP="001F3AC4">
      <w:pPr>
        <w:pStyle w:val="a4"/>
        <w:numPr>
          <w:ilvl w:val="0"/>
          <w:numId w:val="24"/>
        </w:numPr>
        <w:spacing w:after="0" w:line="240" w:lineRule="auto"/>
        <w:ind w:left="0" w:firstLine="0"/>
        <w:jc w:val="both"/>
        <w:rPr>
          <w:rFonts w:ascii="Times New Roman" w:hAnsi="Times New Roman" w:cs="Times New Roman"/>
          <w:sz w:val="24"/>
          <w:szCs w:val="24"/>
        </w:rPr>
      </w:pPr>
      <w:r w:rsidRPr="00AA085A">
        <w:rPr>
          <w:rFonts w:ascii="Times New Roman" w:hAnsi="Times New Roman" w:cs="Times New Roman"/>
          <w:sz w:val="24"/>
          <w:szCs w:val="24"/>
        </w:rPr>
        <w:t>фамилию, имя, отчество и контактные данные род</w:t>
      </w:r>
      <w:r>
        <w:rPr>
          <w:rFonts w:ascii="Times New Roman" w:hAnsi="Times New Roman" w:cs="Times New Roman"/>
          <w:sz w:val="24"/>
          <w:szCs w:val="24"/>
        </w:rPr>
        <w:t>ителя (законного представителя).</w:t>
      </w:r>
    </w:p>
    <w:p w:rsidR="005821FC" w:rsidRPr="005821FC" w:rsidRDefault="005821FC" w:rsidP="00F5181E">
      <w:pPr>
        <w:pStyle w:val="a4"/>
        <w:numPr>
          <w:ilvl w:val="3"/>
          <w:numId w:val="1"/>
        </w:numPr>
        <w:spacing w:after="0" w:line="240" w:lineRule="auto"/>
        <w:ind w:left="0" w:firstLine="0"/>
        <w:jc w:val="both"/>
        <w:rPr>
          <w:rFonts w:ascii="Times New Roman" w:hAnsi="Times New Roman" w:cs="Times New Roman"/>
          <w:sz w:val="24"/>
          <w:szCs w:val="24"/>
        </w:rPr>
      </w:pPr>
      <w:r w:rsidRPr="005821FC">
        <w:rPr>
          <w:rFonts w:ascii="Times New Roman" w:hAnsi="Times New Roman" w:cs="Times New Roman"/>
          <w:sz w:val="24"/>
          <w:szCs w:val="24"/>
        </w:rPr>
        <w:t>Реализация ИПРП осуществляется в соответствии со следующими требованиями:</w:t>
      </w:r>
    </w:p>
    <w:p w:rsidR="005821FC" w:rsidRPr="005821FC" w:rsidRDefault="005821FC" w:rsidP="00F5181E">
      <w:pPr>
        <w:pStyle w:val="a4"/>
        <w:numPr>
          <w:ilvl w:val="0"/>
          <w:numId w:val="24"/>
        </w:numPr>
        <w:spacing w:after="0" w:line="240" w:lineRule="auto"/>
        <w:ind w:left="0" w:firstLine="0"/>
        <w:jc w:val="both"/>
        <w:rPr>
          <w:rFonts w:ascii="Times New Roman" w:hAnsi="Times New Roman" w:cs="Times New Roman"/>
          <w:sz w:val="24"/>
          <w:szCs w:val="24"/>
        </w:rPr>
      </w:pPr>
      <w:r w:rsidRPr="005821FC">
        <w:rPr>
          <w:rFonts w:ascii="Times New Roman" w:hAnsi="Times New Roman" w:cs="Times New Roman"/>
          <w:sz w:val="24"/>
          <w:szCs w:val="24"/>
        </w:rPr>
        <w:t>все специалисты, предоставляющие услуги ран</w:t>
      </w:r>
      <w:r w:rsidR="00E36140">
        <w:rPr>
          <w:rFonts w:ascii="Times New Roman" w:hAnsi="Times New Roman" w:cs="Times New Roman"/>
          <w:sz w:val="24"/>
          <w:szCs w:val="24"/>
        </w:rPr>
        <w:t>ней помощи в рамках ИПРП, должны</w:t>
      </w:r>
      <w:r w:rsidRPr="005821FC">
        <w:rPr>
          <w:rFonts w:ascii="Times New Roman" w:hAnsi="Times New Roman" w:cs="Times New Roman"/>
          <w:sz w:val="24"/>
          <w:szCs w:val="24"/>
        </w:rPr>
        <w:t xml:space="preserve"> содействовать вовлечению семьи в ее реализацию;</w:t>
      </w:r>
    </w:p>
    <w:p w:rsidR="005821FC" w:rsidRPr="005821FC" w:rsidRDefault="005821FC" w:rsidP="00F5181E">
      <w:pPr>
        <w:pStyle w:val="a4"/>
        <w:numPr>
          <w:ilvl w:val="0"/>
          <w:numId w:val="24"/>
        </w:numPr>
        <w:spacing w:after="0" w:line="240" w:lineRule="auto"/>
        <w:ind w:left="0" w:firstLine="0"/>
        <w:jc w:val="both"/>
        <w:rPr>
          <w:rFonts w:ascii="Times New Roman" w:hAnsi="Times New Roman" w:cs="Times New Roman"/>
          <w:sz w:val="24"/>
          <w:szCs w:val="24"/>
        </w:rPr>
      </w:pPr>
      <w:r w:rsidRPr="005821FC">
        <w:rPr>
          <w:rFonts w:ascii="Times New Roman" w:hAnsi="Times New Roman" w:cs="Times New Roman"/>
          <w:sz w:val="24"/>
          <w:szCs w:val="24"/>
        </w:rPr>
        <w:t>все специалисты, предоставляющие услуги ранней помощи в рамках ИПРП, должны обсуждать с семьей ход ее реализации;</w:t>
      </w:r>
    </w:p>
    <w:p w:rsidR="005821FC" w:rsidRPr="005821FC" w:rsidRDefault="005821FC" w:rsidP="00F5181E">
      <w:pPr>
        <w:pStyle w:val="a4"/>
        <w:numPr>
          <w:ilvl w:val="0"/>
          <w:numId w:val="24"/>
        </w:numPr>
        <w:spacing w:after="0" w:line="240" w:lineRule="auto"/>
        <w:ind w:left="0" w:firstLine="0"/>
        <w:jc w:val="both"/>
        <w:rPr>
          <w:rFonts w:ascii="Times New Roman" w:hAnsi="Times New Roman" w:cs="Times New Roman"/>
          <w:sz w:val="24"/>
          <w:szCs w:val="24"/>
        </w:rPr>
      </w:pPr>
      <w:r w:rsidRPr="005821FC">
        <w:rPr>
          <w:rFonts w:ascii="Times New Roman" w:hAnsi="Times New Roman" w:cs="Times New Roman"/>
          <w:sz w:val="24"/>
          <w:szCs w:val="24"/>
        </w:rPr>
        <w:t>взаимодействие с ребенком и семьей должно строиться на основе их собственной активности и участия, преимущественно в ЕЖС;</w:t>
      </w:r>
    </w:p>
    <w:p w:rsidR="005821FC" w:rsidRPr="005821FC" w:rsidRDefault="005821FC" w:rsidP="00F5181E">
      <w:pPr>
        <w:pStyle w:val="a4"/>
        <w:numPr>
          <w:ilvl w:val="0"/>
          <w:numId w:val="24"/>
        </w:numPr>
        <w:spacing w:after="0" w:line="240" w:lineRule="auto"/>
        <w:ind w:left="0" w:firstLine="0"/>
        <w:jc w:val="both"/>
        <w:rPr>
          <w:rFonts w:ascii="Times New Roman" w:hAnsi="Times New Roman" w:cs="Times New Roman"/>
          <w:sz w:val="24"/>
          <w:szCs w:val="24"/>
        </w:rPr>
      </w:pPr>
      <w:r w:rsidRPr="005821FC">
        <w:rPr>
          <w:rFonts w:ascii="Times New Roman" w:hAnsi="Times New Roman" w:cs="Times New Roman"/>
          <w:sz w:val="24"/>
          <w:szCs w:val="24"/>
        </w:rPr>
        <w:t xml:space="preserve">в </w:t>
      </w:r>
      <w:r w:rsidR="00E36140">
        <w:rPr>
          <w:rFonts w:ascii="Times New Roman" w:hAnsi="Times New Roman" w:cs="Times New Roman"/>
          <w:sz w:val="24"/>
          <w:szCs w:val="24"/>
        </w:rPr>
        <w:t>соответствии с целями ИПРП, к её реализации привлекаются спец</w:t>
      </w:r>
      <w:r w:rsidRPr="005821FC">
        <w:rPr>
          <w:rFonts w:ascii="Times New Roman" w:hAnsi="Times New Roman" w:cs="Times New Roman"/>
          <w:sz w:val="24"/>
          <w:szCs w:val="24"/>
        </w:rPr>
        <w:t>иалисты, обладающие необходимыми компетенциями;</w:t>
      </w:r>
    </w:p>
    <w:p w:rsidR="005821FC" w:rsidRPr="005821FC" w:rsidRDefault="005821FC" w:rsidP="00F5181E">
      <w:pPr>
        <w:pStyle w:val="a4"/>
        <w:numPr>
          <w:ilvl w:val="0"/>
          <w:numId w:val="24"/>
        </w:numPr>
        <w:spacing w:after="0" w:line="240" w:lineRule="auto"/>
        <w:ind w:left="0" w:firstLine="0"/>
        <w:jc w:val="both"/>
        <w:rPr>
          <w:rFonts w:ascii="Times New Roman" w:hAnsi="Times New Roman" w:cs="Times New Roman"/>
          <w:sz w:val="24"/>
          <w:szCs w:val="24"/>
        </w:rPr>
      </w:pPr>
      <w:r w:rsidRPr="005821FC">
        <w:rPr>
          <w:rFonts w:ascii="Times New Roman" w:hAnsi="Times New Roman" w:cs="Times New Roman"/>
          <w:sz w:val="24"/>
          <w:szCs w:val="24"/>
        </w:rPr>
        <w:t>услуги ранней помощи должны предоставляться потребителям в формах, о</w:t>
      </w:r>
      <w:r w:rsidR="00E36140">
        <w:rPr>
          <w:rFonts w:ascii="Times New Roman" w:hAnsi="Times New Roman" w:cs="Times New Roman"/>
          <w:sz w:val="24"/>
          <w:szCs w:val="24"/>
        </w:rPr>
        <w:t>пределенных исходя из целей ИПР</w:t>
      </w:r>
      <w:r w:rsidRPr="005821FC">
        <w:rPr>
          <w:rFonts w:ascii="Times New Roman" w:hAnsi="Times New Roman" w:cs="Times New Roman"/>
          <w:sz w:val="24"/>
          <w:szCs w:val="24"/>
        </w:rPr>
        <w:t>П, возможност</w:t>
      </w:r>
      <w:r w:rsidR="00E36140">
        <w:rPr>
          <w:rFonts w:ascii="Times New Roman" w:hAnsi="Times New Roman" w:cs="Times New Roman"/>
          <w:sz w:val="24"/>
          <w:szCs w:val="24"/>
        </w:rPr>
        <w:t>ей и готовности ребенка и семьи, места и</w:t>
      </w:r>
      <w:r w:rsidRPr="005821FC">
        <w:rPr>
          <w:rFonts w:ascii="Times New Roman" w:hAnsi="Times New Roman" w:cs="Times New Roman"/>
          <w:sz w:val="24"/>
          <w:szCs w:val="24"/>
        </w:rPr>
        <w:t xml:space="preserve"> условий проживания ребенка, возможностей организации-поставщика услуг ранней помощи;</w:t>
      </w:r>
    </w:p>
    <w:p w:rsidR="005821FC" w:rsidRPr="008E1F75" w:rsidRDefault="00E36140" w:rsidP="00F5181E">
      <w:pPr>
        <w:pStyle w:val="a4"/>
        <w:numPr>
          <w:ilvl w:val="0"/>
          <w:numId w:val="24"/>
        </w:numPr>
        <w:spacing w:after="0" w:line="240" w:lineRule="auto"/>
        <w:ind w:left="0" w:firstLine="0"/>
        <w:jc w:val="both"/>
        <w:rPr>
          <w:rFonts w:ascii="Times New Roman" w:hAnsi="Times New Roman" w:cs="Times New Roman"/>
          <w:sz w:val="24"/>
          <w:szCs w:val="24"/>
          <w:u w:val="single"/>
        </w:rPr>
      </w:pPr>
      <w:r w:rsidRPr="008E1F75">
        <w:rPr>
          <w:rFonts w:ascii="Times New Roman" w:hAnsi="Times New Roman" w:cs="Times New Roman"/>
          <w:sz w:val="24"/>
          <w:szCs w:val="24"/>
          <w:u w:val="single"/>
        </w:rPr>
        <w:t>длительность предоставл</w:t>
      </w:r>
      <w:r w:rsidR="005821FC" w:rsidRPr="008E1F75">
        <w:rPr>
          <w:rFonts w:ascii="Times New Roman" w:hAnsi="Times New Roman" w:cs="Times New Roman"/>
          <w:sz w:val="24"/>
          <w:szCs w:val="24"/>
          <w:u w:val="single"/>
        </w:rPr>
        <w:t>ения одной</w:t>
      </w:r>
      <w:r w:rsidRPr="008E1F75">
        <w:rPr>
          <w:rFonts w:ascii="Times New Roman" w:hAnsi="Times New Roman" w:cs="Times New Roman"/>
          <w:sz w:val="24"/>
          <w:szCs w:val="24"/>
          <w:u w:val="single"/>
        </w:rPr>
        <w:t xml:space="preserve"> или нескольких,</w:t>
      </w:r>
      <w:r w:rsidR="005821FC" w:rsidRPr="008E1F75">
        <w:rPr>
          <w:rFonts w:ascii="Times New Roman" w:hAnsi="Times New Roman" w:cs="Times New Roman"/>
          <w:sz w:val="24"/>
          <w:szCs w:val="24"/>
          <w:u w:val="single"/>
        </w:rPr>
        <w:t xml:space="preserve"> непрерывно предоставляемых друг</w:t>
      </w:r>
      <w:r w:rsidRPr="008E1F75">
        <w:rPr>
          <w:rFonts w:ascii="Times New Roman" w:hAnsi="Times New Roman" w:cs="Times New Roman"/>
          <w:sz w:val="24"/>
          <w:szCs w:val="24"/>
          <w:u w:val="single"/>
        </w:rPr>
        <w:t xml:space="preserve"> </w:t>
      </w:r>
      <w:proofErr w:type="gramStart"/>
      <w:r w:rsidR="005821FC" w:rsidRPr="008E1F75">
        <w:rPr>
          <w:rFonts w:ascii="Times New Roman" w:hAnsi="Times New Roman" w:cs="Times New Roman"/>
          <w:sz w:val="24"/>
          <w:szCs w:val="24"/>
          <w:u w:val="single"/>
        </w:rPr>
        <w:t>за другом услуг</w:t>
      </w:r>
      <w:proofErr w:type="gramEnd"/>
      <w:r w:rsidR="005821FC" w:rsidRPr="008E1F75">
        <w:rPr>
          <w:rFonts w:ascii="Times New Roman" w:hAnsi="Times New Roman" w:cs="Times New Roman"/>
          <w:sz w:val="24"/>
          <w:szCs w:val="24"/>
          <w:u w:val="single"/>
        </w:rPr>
        <w:t xml:space="preserve"> ребенку и семье должна быть не менее 45 и не более 90 минут;</w:t>
      </w:r>
    </w:p>
    <w:p w:rsidR="005821FC" w:rsidRPr="008E1F75" w:rsidRDefault="005821FC" w:rsidP="00F5181E">
      <w:pPr>
        <w:pStyle w:val="a4"/>
        <w:numPr>
          <w:ilvl w:val="0"/>
          <w:numId w:val="24"/>
        </w:numPr>
        <w:spacing w:after="0" w:line="240" w:lineRule="auto"/>
        <w:ind w:left="0" w:firstLine="0"/>
        <w:jc w:val="both"/>
        <w:rPr>
          <w:rFonts w:ascii="Times New Roman" w:hAnsi="Times New Roman" w:cs="Times New Roman"/>
          <w:sz w:val="24"/>
          <w:szCs w:val="24"/>
          <w:u w:val="single"/>
        </w:rPr>
      </w:pPr>
      <w:r w:rsidRPr="008E1F75">
        <w:rPr>
          <w:rFonts w:ascii="Times New Roman" w:hAnsi="Times New Roman" w:cs="Times New Roman"/>
          <w:sz w:val="24"/>
          <w:szCs w:val="24"/>
          <w:u w:val="single"/>
        </w:rPr>
        <w:t>длительность дистанционной консультации должна быть не более 90 минут.</w:t>
      </w:r>
    </w:p>
    <w:p w:rsidR="00E36140" w:rsidRDefault="00E36140" w:rsidP="00E36140">
      <w:pPr>
        <w:pStyle w:val="a4"/>
        <w:numPr>
          <w:ilvl w:val="3"/>
          <w:numId w:val="1"/>
        </w:numPr>
        <w:spacing w:after="0" w:line="240" w:lineRule="auto"/>
        <w:ind w:left="0" w:firstLine="0"/>
        <w:jc w:val="both"/>
        <w:rPr>
          <w:rFonts w:ascii="Times New Roman" w:hAnsi="Times New Roman" w:cs="Times New Roman"/>
          <w:sz w:val="24"/>
          <w:szCs w:val="24"/>
        </w:rPr>
      </w:pPr>
      <w:r w:rsidRPr="00E36140">
        <w:rPr>
          <w:rFonts w:ascii="Times New Roman" w:hAnsi="Times New Roman" w:cs="Times New Roman"/>
          <w:sz w:val="24"/>
          <w:szCs w:val="24"/>
        </w:rPr>
        <w:t>Промежуточная и итоговая оценки результ</w:t>
      </w:r>
      <w:r>
        <w:rPr>
          <w:rFonts w:ascii="Times New Roman" w:hAnsi="Times New Roman" w:cs="Times New Roman"/>
          <w:sz w:val="24"/>
          <w:szCs w:val="24"/>
        </w:rPr>
        <w:t>ативности реализации ИПРП должны</w:t>
      </w:r>
      <w:r w:rsidRPr="00E36140">
        <w:rPr>
          <w:rFonts w:ascii="Times New Roman" w:hAnsi="Times New Roman" w:cs="Times New Roman"/>
          <w:sz w:val="24"/>
          <w:szCs w:val="24"/>
        </w:rPr>
        <w:t xml:space="preserve"> быть направлены на определение ди</w:t>
      </w:r>
      <w:r>
        <w:rPr>
          <w:rFonts w:ascii="Times New Roman" w:hAnsi="Times New Roman" w:cs="Times New Roman"/>
          <w:sz w:val="24"/>
          <w:szCs w:val="24"/>
        </w:rPr>
        <w:t>намики целевых показателей ИПРП.</w:t>
      </w:r>
    </w:p>
    <w:p w:rsidR="00E36140" w:rsidRDefault="00E36140" w:rsidP="00E36140">
      <w:pPr>
        <w:pStyle w:val="a4"/>
        <w:numPr>
          <w:ilvl w:val="3"/>
          <w:numId w:val="1"/>
        </w:numPr>
        <w:spacing w:after="0" w:line="240" w:lineRule="auto"/>
        <w:ind w:left="0" w:firstLine="0"/>
        <w:jc w:val="both"/>
        <w:rPr>
          <w:rFonts w:ascii="Times New Roman" w:hAnsi="Times New Roman" w:cs="Times New Roman"/>
          <w:sz w:val="24"/>
          <w:szCs w:val="24"/>
        </w:rPr>
      </w:pPr>
      <w:r w:rsidRPr="00E36140">
        <w:rPr>
          <w:rFonts w:ascii="Times New Roman" w:hAnsi="Times New Roman" w:cs="Times New Roman"/>
          <w:sz w:val="24"/>
          <w:szCs w:val="24"/>
        </w:rPr>
        <w:t>Промежуточная и итоговая оценка результативности реализации ИПРП должна проводиться с ис</w:t>
      </w:r>
      <w:r>
        <w:rPr>
          <w:rFonts w:ascii="Times New Roman" w:hAnsi="Times New Roman" w:cs="Times New Roman"/>
          <w:sz w:val="24"/>
          <w:szCs w:val="24"/>
        </w:rPr>
        <w:t>пользованием тех же методов и ме</w:t>
      </w:r>
      <w:r w:rsidRPr="00E36140">
        <w:rPr>
          <w:rFonts w:ascii="Times New Roman" w:hAnsi="Times New Roman" w:cs="Times New Roman"/>
          <w:sz w:val="24"/>
          <w:szCs w:val="24"/>
        </w:rPr>
        <w:t>тодик, ч</w:t>
      </w:r>
      <w:r>
        <w:rPr>
          <w:rFonts w:ascii="Times New Roman" w:hAnsi="Times New Roman" w:cs="Times New Roman"/>
          <w:sz w:val="24"/>
          <w:szCs w:val="24"/>
        </w:rPr>
        <w:t>то и оценка при составлении ИПР</w:t>
      </w:r>
      <w:r w:rsidRPr="00E36140">
        <w:rPr>
          <w:rFonts w:ascii="Times New Roman" w:hAnsi="Times New Roman" w:cs="Times New Roman"/>
          <w:sz w:val="24"/>
          <w:szCs w:val="24"/>
        </w:rPr>
        <w:t>П, а также включать в себя оценку удовлетворе</w:t>
      </w:r>
      <w:r>
        <w:rPr>
          <w:rFonts w:ascii="Times New Roman" w:hAnsi="Times New Roman" w:cs="Times New Roman"/>
          <w:sz w:val="24"/>
          <w:szCs w:val="24"/>
        </w:rPr>
        <w:t>нности родителей (законных предс</w:t>
      </w:r>
      <w:r w:rsidRPr="00E36140">
        <w:rPr>
          <w:rFonts w:ascii="Times New Roman" w:hAnsi="Times New Roman" w:cs="Times New Roman"/>
          <w:sz w:val="24"/>
          <w:szCs w:val="24"/>
        </w:rPr>
        <w:t>тавителей), других непосредственно ухажива</w:t>
      </w:r>
      <w:r>
        <w:rPr>
          <w:rFonts w:ascii="Times New Roman" w:hAnsi="Times New Roman" w:cs="Times New Roman"/>
          <w:sz w:val="24"/>
          <w:szCs w:val="24"/>
        </w:rPr>
        <w:t>ющих за ребенком лиц полученны</w:t>
      </w:r>
      <w:r w:rsidRPr="00E36140">
        <w:rPr>
          <w:rFonts w:ascii="Times New Roman" w:hAnsi="Times New Roman" w:cs="Times New Roman"/>
          <w:sz w:val="24"/>
          <w:szCs w:val="24"/>
        </w:rPr>
        <w:t>ми услугами.</w:t>
      </w:r>
    </w:p>
    <w:p w:rsidR="00E36140" w:rsidRDefault="00E36140" w:rsidP="00E36140">
      <w:pPr>
        <w:pStyle w:val="a4"/>
        <w:numPr>
          <w:ilvl w:val="3"/>
          <w:numId w:val="1"/>
        </w:numPr>
        <w:spacing w:after="0" w:line="240" w:lineRule="auto"/>
        <w:ind w:left="0" w:firstLine="0"/>
        <w:jc w:val="both"/>
        <w:rPr>
          <w:rFonts w:ascii="Times New Roman" w:hAnsi="Times New Roman" w:cs="Times New Roman"/>
          <w:sz w:val="24"/>
          <w:szCs w:val="24"/>
        </w:rPr>
      </w:pPr>
      <w:r w:rsidRPr="00E36140">
        <w:rPr>
          <w:rFonts w:ascii="Times New Roman" w:hAnsi="Times New Roman" w:cs="Times New Roman"/>
          <w:sz w:val="24"/>
          <w:szCs w:val="24"/>
        </w:rPr>
        <w:t xml:space="preserve">Промежуточная оценка результативности реализации ИПРП должна проводиться не реже </w:t>
      </w:r>
      <w:r w:rsidR="00564B90">
        <w:rPr>
          <w:rFonts w:ascii="Times New Roman" w:hAnsi="Times New Roman" w:cs="Times New Roman"/>
          <w:sz w:val="24"/>
          <w:szCs w:val="24"/>
        </w:rPr>
        <w:t xml:space="preserve">1 </w:t>
      </w:r>
      <w:r w:rsidRPr="00E36140">
        <w:rPr>
          <w:rFonts w:ascii="Times New Roman" w:hAnsi="Times New Roman" w:cs="Times New Roman"/>
          <w:sz w:val="24"/>
          <w:szCs w:val="24"/>
        </w:rPr>
        <w:t>раза в 3 месяца.</w:t>
      </w:r>
    </w:p>
    <w:p w:rsidR="00564B90" w:rsidRDefault="00564B90" w:rsidP="00564B90">
      <w:pPr>
        <w:pStyle w:val="a4"/>
        <w:numPr>
          <w:ilvl w:val="3"/>
          <w:numId w:val="1"/>
        </w:numPr>
        <w:spacing w:after="0" w:line="240" w:lineRule="auto"/>
        <w:ind w:left="0" w:firstLine="0"/>
        <w:jc w:val="both"/>
        <w:rPr>
          <w:rFonts w:ascii="Times New Roman" w:hAnsi="Times New Roman" w:cs="Times New Roman"/>
          <w:sz w:val="24"/>
          <w:szCs w:val="24"/>
        </w:rPr>
      </w:pPr>
      <w:r w:rsidRPr="00564B90">
        <w:rPr>
          <w:rFonts w:ascii="Times New Roman" w:hAnsi="Times New Roman" w:cs="Times New Roman"/>
          <w:sz w:val="24"/>
          <w:szCs w:val="24"/>
        </w:rPr>
        <w:t>ИПРП следует пролонгирова</w:t>
      </w:r>
      <w:r>
        <w:rPr>
          <w:rFonts w:ascii="Times New Roman" w:hAnsi="Times New Roman" w:cs="Times New Roman"/>
          <w:sz w:val="24"/>
          <w:szCs w:val="24"/>
        </w:rPr>
        <w:t>ть, если ребенок в возрасте от 3</w:t>
      </w:r>
      <w:r w:rsidRPr="00564B90">
        <w:rPr>
          <w:rFonts w:ascii="Times New Roman" w:hAnsi="Times New Roman" w:cs="Times New Roman"/>
          <w:sz w:val="24"/>
          <w:szCs w:val="24"/>
        </w:rPr>
        <w:t xml:space="preserve"> до 7 лет, имеющий ограничение жи</w:t>
      </w:r>
      <w:r>
        <w:rPr>
          <w:rFonts w:ascii="Times New Roman" w:hAnsi="Times New Roman" w:cs="Times New Roman"/>
          <w:sz w:val="24"/>
          <w:szCs w:val="24"/>
        </w:rPr>
        <w:t>знедеятельности, получавший до 3</w:t>
      </w:r>
      <w:r w:rsidRPr="00564B90">
        <w:rPr>
          <w:rFonts w:ascii="Times New Roman" w:hAnsi="Times New Roman" w:cs="Times New Roman"/>
          <w:sz w:val="24"/>
          <w:szCs w:val="24"/>
        </w:rPr>
        <w:t xml:space="preserve"> лет усл</w:t>
      </w:r>
      <w:r>
        <w:rPr>
          <w:rFonts w:ascii="Times New Roman" w:hAnsi="Times New Roman" w:cs="Times New Roman"/>
          <w:sz w:val="24"/>
          <w:szCs w:val="24"/>
        </w:rPr>
        <w:t>уги ранней помощи в рамках ИПРП</w:t>
      </w:r>
      <w:r w:rsidRPr="00564B90">
        <w:rPr>
          <w:rFonts w:ascii="Times New Roman" w:hAnsi="Times New Roman" w:cs="Times New Roman"/>
          <w:sz w:val="24"/>
          <w:szCs w:val="24"/>
        </w:rPr>
        <w:t>, по решению междисциплинарного консилиума организации, предоставляющей услуги ранней помощи, недостаточно подготовлен к переходу в дошкольную образовательную организацию и не имеет противопоказаний для получения услуг ранней помощи в рамках ИПРП</w:t>
      </w:r>
      <w:r>
        <w:rPr>
          <w:rFonts w:ascii="Times New Roman" w:hAnsi="Times New Roman" w:cs="Times New Roman"/>
          <w:sz w:val="24"/>
          <w:szCs w:val="24"/>
        </w:rPr>
        <w:t>.</w:t>
      </w:r>
    </w:p>
    <w:p w:rsidR="00564B90" w:rsidRPr="00564B90" w:rsidRDefault="00564B90" w:rsidP="00564B90">
      <w:pPr>
        <w:pStyle w:val="a4"/>
        <w:numPr>
          <w:ilvl w:val="3"/>
          <w:numId w:val="1"/>
        </w:numPr>
        <w:spacing w:after="0" w:line="240" w:lineRule="auto"/>
        <w:ind w:left="0" w:hanging="33"/>
        <w:jc w:val="both"/>
        <w:rPr>
          <w:rFonts w:ascii="Times New Roman" w:hAnsi="Times New Roman" w:cs="Times New Roman"/>
          <w:sz w:val="24"/>
          <w:szCs w:val="24"/>
        </w:rPr>
      </w:pPr>
      <w:r w:rsidRPr="00564B90">
        <w:rPr>
          <w:rFonts w:ascii="Times New Roman" w:hAnsi="Times New Roman" w:cs="Times New Roman"/>
          <w:sz w:val="24"/>
          <w:szCs w:val="24"/>
        </w:rPr>
        <w:t>Реализация ИПРП должна завершаться в следующих случаях;</w:t>
      </w:r>
    </w:p>
    <w:p w:rsidR="00564B90" w:rsidRPr="00564B90" w:rsidRDefault="00564B90" w:rsidP="00564B90">
      <w:pPr>
        <w:pStyle w:val="a4"/>
        <w:numPr>
          <w:ilvl w:val="0"/>
          <w:numId w:val="3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отказ семьи (законных предст</w:t>
      </w:r>
      <w:r w:rsidRPr="00564B90">
        <w:rPr>
          <w:rFonts w:ascii="Times New Roman" w:hAnsi="Times New Roman" w:cs="Times New Roman"/>
          <w:sz w:val="24"/>
          <w:szCs w:val="24"/>
        </w:rPr>
        <w:t>авителей) от получения услуг ранней помощи;</w:t>
      </w:r>
    </w:p>
    <w:p w:rsidR="00564B90" w:rsidRPr="00564B90" w:rsidRDefault="00564B90" w:rsidP="00564B90">
      <w:pPr>
        <w:pStyle w:val="a4"/>
        <w:numPr>
          <w:ilvl w:val="0"/>
          <w:numId w:val="35"/>
        </w:numPr>
        <w:spacing w:after="0" w:line="240" w:lineRule="auto"/>
        <w:ind w:left="0" w:firstLine="0"/>
        <w:jc w:val="both"/>
        <w:rPr>
          <w:rFonts w:ascii="Times New Roman" w:hAnsi="Times New Roman" w:cs="Times New Roman"/>
          <w:sz w:val="24"/>
          <w:szCs w:val="24"/>
        </w:rPr>
      </w:pPr>
      <w:r w:rsidRPr="00564B90">
        <w:rPr>
          <w:rFonts w:ascii="Times New Roman" w:hAnsi="Times New Roman" w:cs="Times New Roman"/>
          <w:sz w:val="24"/>
          <w:szCs w:val="24"/>
        </w:rPr>
        <w:t>ребенок/семья больше не н</w:t>
      </w:r>
      <w:r>
        <w:rPr>
          <w:rFonts w:ascii="Times New Roman" w:hAnsi="Times New Roman" w:cs="Times New Roman"/>
          <w:sz w:val="24"/>
          <w:szCs w:val="24"/>
        </w:rPr>
        <w:t>уждаются в услугах ранней помощи</w:t>
      </w:r>
      <w:r w:rsidRPr="00564B90">
        <w:rPr>
          <w:rFonts w:ascii="Times New Roman" w:hAnsi="Times New Roman" w:cs="Times New Roman"/>
          <w:sz w:val="24"/>
          <w:szCs w:val="24"/>
        </w:rPr>
        <w:t>, так как цели ИПРП достигнуты;</w:t>
      </w:r>
    </w:p>
    <w:p w:rsidR="00564B90" w:rsidRPr="00564B90" w:rsidRDefault="00564B90" w:rsidP="00564B90">
      <w:pPr>
        <w:pStyle w:val="a4"/>
        <w:numPr>
          <w:ilvl w:val="0"/>
          <w:numId w:val="34"/>
        </w:numPr>
        <w:spacing w:after="0" w:line="240" w:lineRule="auto"/>
        <w:ind w:left="0" w:firstLine="0"/>
        <w:jc w:val="both"/>
        <w:rPr>
          <w:rFonts w:ascii="Times New Roman" w:hAnsi="Times New Roman" w:cs="Times New Roman"/>
          <w:sz w:val="24"/>
          <w:szCs w:val="24"/>
        </w:rPr>
      </w:pPr>
      <w:r w:rsidRPr="00564B90">
        <w:rPr>
          <w:rFonts w:ascii="Times New Roman" w:hAnsi="Times New Roman" w:cs="Times New Roman"/>
          <w:sz w:val="24"/>
          <w:szCs w:val="24"/>
        </w:rPr>
        <w:t>ребенок поступил в детский сад и успешно осваивает образовательную программу.</w:t>
      </w:r>
    </w:p>
    <w:p w:rsidR="00564B90" w:rsidRDefault="00564B90" w:rsidP="00564B90">
      <w:pPr>
        <w:pStyle w:val="a4"/>
        <w:numPr>
          <w:ilvl w:val="0"/>
          <w:numId w:val="33"/>
        </w:numPr>
        <w:spacing w:after="0" w:line="240" w:lineRule="auto"/>
        <w:ind w:left="0" w:firstLine="0"/>
        <w:jc w:val="both"/>
        <w:rPr>
          <w:rFonts w:ascii="Times New Roman" w:hAnsi="Times New Roman" w:cs="Times New Roman"/>
          <w:sz w:val="24"/>
          <w:szCs w:val="24"/>
        </w:rPr>
      </w:pPr>
      <w:r w:rsidRPr="00564B90">
        <w:rPr>
          <w:rFonts w:ascii="Times New Roman" w:hAnsi="Times New Roman" w:cs="Times New Roman"/>
          <w:sz w:val="24"/>
          <w:szCs w:val="24"/>
        </w:rPr>
        <w:t>ребенок достиг возраста 3-х лет в случае отсутств</w:t>
      </w:r>
      <w:r>
        <w:rPr>
          <w:rFonts w:ascii="Times New Roman" w:hAnsi="Times New Roman" w:cs="Times New Roman"/>
          <w:sz w:val="24"/>
          <w:szCs w:val="24"/>
        </w:rPr>
        <w:t>ия необходимости пролонгации ИПРП;</w:t>
      </w:r>
    </w:p>
    <w:p w:rsidR="00564B90" w:rsidRPr="00564B90" w:rsidRDefault="00564B90" w:rsidP="00564B90">
      <w:pPr>
        <w:pStyle w:val="a4"/>
        <w:numPr>
          <w:ilvl w:val="0"/>
          <w:numId w:val="33"/>
        </w:numPr>
        <w:spacing w:after="0" w:line="240" w:lineRule="auto"/>
        <w:ind w:left="0" w:firstLine="0"/>
        <w:jc w:val="both"/>
        <w:rPr>
          <w:rFonts w:ascii="Times New Roman" w:hAnsi="Times New Roman" w:cs="Times New Roman"/>
          <w:sz w:val="24"/>
          <w:szCs w:val="24"/>
        </w:rPr>
      </w:pPr>
      <w:r w:rsidRPr="00564B90">
        <w:rPr>
          <w:rFonts w:ascii="Times New Roman" w:hAnsi="Times New Roman" w:cs="Times New Roman"/>
          <w:sz w:val="24"/>
          <w:szCs w:val="24"/>
        </w:rPr>
        <w:t>ребенок достиг воз</w:t>
      </w:r>
      <w:r>
        <w:rPr>
          <w:rFonts w:ascii="Times New Roman" w:hAnsi="Times New Roman" w:cs="Times New Roman"/>
          <w:sz w:val="24"/>
          <w:szCs w:val="24"/>
        </w:rPr>
        <w:t>раста 7 лет - в случае пролонгаци</w:t>
      </w:r>
      <w:r w:rsidRPr="00564B90">
        <w:rPr>
          <w:rFonts w:ascii="Times New Roman" w:hAnsi="Times New Roman" w:cs="Times New Roman"/>
          <w:sz w:val="24"/>
          <w:szCs w:val="24"/>
        </w:rPr>
        <w:t>и ИПРП после 3-х лет:</w:t>
      </w:r>
    </w:p>
    <w:p w:rsidR="00564B90" w:rsidRPr="00564B90" w:rsidRDefault="00564B90" w:rsidP="00564B90">
      <w:pPr>
        <w:pStyle w:val="a4"/>
        <w:numPr>
          <w:ilvl w:val="0"/>
          <w:numId w:val="32"/>
        </w:numPr>
        <w:spacing w:after="0" w:line="240" w:lineRule="auto"/>
        <w:ind w:left="0" w:firstLine="0"/>
        <w:jc w:val="both"/>
        <w:rPr>
          <w:rFonts w:ascii="Times New Roman" w:hAnsi="Times New Roman" w:cs="Times New Roman"/>
          <w:sz w:val="24"/>
          <w:szCs w:val="24"/>
        </w:rPr>
      </w:pPr>
      <w:r w:rsidRPr="00564B90">
        <w:rPr>
          <w:rFonts w:ascii="Times New Roman" w:hAnsi="Times New Roman" w:cs="Times New Roman"/>
          <w:sz w:val="24"/>
          <w:szCs w:val="24"/>
        </w:rPr>
        <w:t xml:space="preserve">при возникновении иных причин, создающих непреодолимые препятствия </w:t>
      </w:r>
      <w:r>
        <w:rPr>
          <w:rFonts w:ascii="Times New Roman" w:hAnsi="Times New Roman" w:cs="Times New Roman"/>
          <w:sz w:val="24"/>
          <w:szCs w:val="24"/>
        </w:rPr>
        <w:t>для продолжения реализации ИПРП.</w:t>
      </w:r>
    </w:p>
    <w:p w:rsidR="00564B90" w:rsidRPr="00564B90" w:rsidRDefault="00564B90" w:rsidP="00564B90">
      <w:pPr>
        <w:pStyle w:val="a4"/>
        <w:numPr>
          <w:ilvl w:val="3"/>
          <w:numId w:val="1"/>
        </w:numPr>
        <w:spacing w:after="0" w:line="240" w:lineRule="auto"/>
        <w:ind w:left="0" w:firstLine="0"/>
        <w:jc w:val="both"/>
        <w:rPr>
          <w:rFonts w:ascii="Times New Roman" w:hAnsi="Times New Roman" w:cs="Times New Roman"/>
          <w:sz w:val="24"/>
          <w:szCs w:val="24"/>
        </w:rPr>
      </w:pPr>
      <w:r w:rsidRPr="00564B90">
        <w:rPr>
          <w:rFonts w:ascii="Times New Roman" w:hAnsi="Times New Roman" w:cs="Times New Roman"/>
          <w:sz w:val="24"/>
          <w:szCs w:val="24"/>
        </w:rPr>
        <w:t>Специалисты организ</w:t>
      </w:r>
      <w:r>
        <w:rPr>
          <w:rFonts w:ascii="Times New Roman" w:hAnsi="Times New Roman" w:cs="Times New Roman"/>
          <w:sz w:val="24"/>
          <w:szCs w:val="24"/>
        </w:rPr>
        <w:t>ации должны оказывать содействие</w:t>
      </w:r>
      <w:r w:rsidRPr="00564B90">
        <w:rPr>
          <w:rFonts w:ascii="Times New Roman" w:hAnsi="Times New Roman" w:cs="Times New Roman"/>
          <w:sz w:val="24"/>
          <w:szCs w:val="24"/>
        </w:rPr>
        <w:t xml:space="preserve"> пе</w:t>
      </w:r>
      <w:r>
        <w:rPr>
          <w:rFonts w:ascii="Times New Roman" w:hAnsi="Times New Roman" w:cs="Times New Roman"/>
          <w:sz w:val="24"/>
          <w:szCs w:val="24"/>
        </w:rPr>
        <w:t>реходу ребенка в образовательную</w:t>
      </w:r>
      <w:r w:rsidRPr="00564B90">
        <w:rPr>
          <w:rFonts w:ascii="Times New Roman" w:hAnsi="Times New Roman" w:cs="Times New Roman"/>
          <w:sz w:val="24"/>
          <w:szCs w:val="24"/>
        </w:rPr>
        <w:t xml:space="preserve"> организацию, в том числе:</w:t>
      </w:r>
    </w:p>
    <w:p w:rsidR="00564B90" w:rsidRPr="00564B90" w:rsidRDefault="00564B90" w:rsidP="00564B90">
      <w:pPr>
        <w:pStyle w:val="a4"/>
        <w:numPr>
          <w:ilvl w:val="0"/>
          <w:numId w:val="32"/>
        </w:numPr>
        <w:spacing w:after="0" w:line="240" w:lineRule="auto"/>
        <w:ind w:left="0" w:firstLine="0"/>
        <w:jc w:val="both"/>
        <w:rPr>
          <w:rFonts w:ascii="Times New Roman" w:hAnsi="Times New Roman" w:cs="Times New Roman"/>
          <w:sz w:val="24"/>
          <w:szCs w:val="24"/>
        </w:rPr>
      </w:pPr>
      <w:r w:rsidRPr="00564B90">
        <w:rPr>
          <w:rFonts w:ascii="Times New Roman" w:hAnsi="Times New Roman" w:cs="Times New Roman"/>
          <w:sz w:val="24"/>
          <w:szCs w:val="24"/>
        </w:rPr>
        <w:t>помогать семье в сборе и оценке информации, необходимой для принятия решения о выборе образовательной организации;</w:t>
      </w:r>
    </w:p>
    <w:p w:rsidR="00564B90" w:rsidRPr="00564B90" w:rsidRDefault="00564B90" w:rsidP="00564B90">
      <w:pPr>
        <w:pStyle w:val="a4"/>
        <w:numPr>
          <w:ilvl w:val="0"/>
          <w:numId w:val="32"/>
        </w:numPr>
        <w:spacing w:after="0" w:line="240" w:lineRule="auto"/>
        <w:ind w:left="0" w:firstLine="0"/>
        <w:jc w:val="both"/>
        <w:rPr>
          <w:rFonts w:ascii="Times New Roman" w:hAnsi="Times New Roman" w:cs="Times New Roman"/>
          <w:sz w:val="24"/>
          <w:szCs w:val="24"/>
        </w:rPr>
      </w:pPr>
      <w:r w:rsidRPr="00564B90">
        <w:rPr>
          <w:rFonts w:ascii="Times New Roman" w:hAnsi="Times New Roman" w:cs="Times New Roman"/>
          <w:sz w:val="24"/>
          <w:szCs w:val="24"/>
        </w:rPr>
        <w:t>консультировать специ</w:t>
      </w:r>
      <w:r>
        <w:rPr>
          <w:rFonts w:ascii="Times New Roman" w:hAnsi="Times New Roman" w:cs="Times New Roman"/>
          <w:sz w:val="24"/>
          <w:szCs w:val="24"/>
        </w:rPr>
        <w:t>алистов образовательной организац</w:t>
      </w:r>
      <w:r w:rsidRPr="00564B90">
        <w:rPr>
          <w:rFonts w:ascii="Times New Roman" w:hAnsi="Times New Roman" w:cs="Times New Roman"/>
          <w:sz w:val="24"/>
          <w:szCs w:val="24"/>
        </w:rPr>
        <w:t>ии, принимающей ребенка, по их запросу;</w:t>
      </w:r>
    </w:p>
    <w:p w:rsidR="00564B90" w:rsidRPr="00564B90" w:rsidRDefault="00564B90" w:rsidP="00564B90">
      <w:pPr>
        <w:pStyle w:val="a4"/>
        <w:numPr>
          <w:ilvl w:val="0"/>
          <w:numId w:val="32"/>
        </w:numPr>
        <w:spacing w:after="0" w:line="240" w:lineRule="auto"/>
        <w:ind w:left="0" w:firstLine="0"/>
        <w:jc w:val="both"/>
        <w:rPr>
          <w:rFonts w:ascii="Times New Roman" w:hAnsi="Times New Roman" w:cs="Times New Roman"/>
          <w:sz w:val="24"/>
          <w:szCs w:val="24"/>
        </w:rPr>
      </w:pPr>
      <w:r w:rsidRPr="00564B90">
        <w:rPr>
          <w:rFonts w:ascii="Times New Roman" w:hAnsi="Times New Roman" w:cs="Times New Roman"/>
          <w:sz w:val="24"/>
          <w:szCs w:val="24"/>
        </w:rPr>
        <w:t>предоставлять семье услуги пролонгированного консультирования в период адаптации ребенка в образовательной ор</w:t>
      </w:r>
      <w:r>
        <w:rPr>
          <w:rFonts w:ascii="Times New Roman" w:hAnsi="Times New Roman" w:cs="Times New Roman"/>
          <w:sz w:val="24"/>
          <w:szCs w:val="24"/>
        </w:rPr>
        <w:t>ганизации сроком до 6 месяцев (п</w:t>
      </w:r>
      <w:r w:rsidRPr="00564B90">
        <w:rPr>
          <w:rFonts w:ascii="Times New Roman" w:hAnsi="Times New Roman" w:cs="Times New Roman"/>
          <w:sz w:val="24"/>
          <w:szCs w:val="24"/>
        </w:rPr>
        <w:t>о запросу семьи).</w:t>
      </w:r>
    </w:p>
    <w:p w:rsidR="00564B90" w:rsidRPr="00E36140" w:rsidRDefault="00564B90" w:rsidP="00564B90">
      <w:pPr>
        <w:pStyle w:val="a4"/>
        <w:spacing w:after="0" w:line="240" w:lineRule="auto"/>
        <w:ind w:left="0"/>
        <w:jc w:val="both"/>
        <w:rPr>
          <w:rFonts w:ascii="Times New Roman" w:hAnsi="Times New Roman" w:cs="Times New Roman"/>
          <w:sz w:val="24"/>
          <w:szCs w:val="24"/>
        </w:rPr>
      </w:pPr>
    </w:p>
    <w:p w:rsidR="00C9240B" w:rsidRDefault="003B4F06" w:rsidP="00943095">
      <w:pPr>
        <w:pStyle w:val="a4"/>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Документация Службы ранней помощи (кабинета)</w:t>
      </w:r>
    </w:p>
    <w:p w:rsidR="003B4F06" w:rsidRDefault="00881D1C" w:rsidP="008240A4">
      <w:pPr>
        <w:pStyle w:val="a4"/>
        <w:numPr>
          <w:ilvl w:val="1"/>
          <w:numId w:val="1"/>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Основные документы кабинета ранней помощи:</w:t>
      </w:r>
    </w:p>
    <w:p w:rsidR="00881D1C" w:rsidRDefault="00881D1C" w:rsidP="00881D1C">
      <w:pPr>
        <w:pStyle w:val="a4"/>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Положение о Службе ранней помощи;</w:t>
      </w:r>
    </w:p>
    <w:p w:rsidR="00881D1C" w:rsidRDefault="00881D1C" w:rsidP="00881D1C">
      <w:pPr>
        <w:pStyle w:val="a4"/>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Годовой план работы;</w:t>
      </w:r>
    </w:p>
    <w:p w:rsidR="00881D1C" w:rsidRDefault="00881D1C" w:rsidP="00881D1C">
      <w:pPr>
        <w:pStyle w:val="a4"/>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Годовой отчет о работе;</w:t>
      </w:r>
    </w:p>
    <w:p w:rsidR="00881D1C" w:rsidRDefault="00881D1C" w:rsidP="00881D1C">
      <w:pPr>
        <w:pStyle w:val="a4"/>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Расписание работы;</w:t>
      </w:r>
    </w:p>
    <w:p w:rsidR="00881D1C" w:rsidRDefault="00881D1C" w:rsidP="00881D1C">
      <w:pPr>
        <w:pStyle w:val="a4"/>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Графики работы специалистов;</w:t>
      </w:r>
    </w:p>
    <w:p w:rsidR="00881D1C" w:rsidRDefault="00881D1C" w:rsidP="00881D1C">
      <w:pPr>
        <w:pStyle w:val="a4"/>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Журнал регистрации первичных обращений;</w:t>
      </w:r>
    </w:p>
    <w:p w:rsidR="00881D1C" w:rsidRDefault="00881D1C" w:rsidP="00881D1C">
      <w:pPr>
        <w:pStyle w:val="a4"/>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Журнал зачисления и отчисления детей;</w:t>
      </w:r>
    </w:p>
    <w:p w:rsidR="00881D1C" w:rsidRDefault="00881D1C" w:rsidP="00881D1C">
      <w:pPr>
        <w:pStyle w:val="a4"/>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Другие документы</w:t>
      </w:r>
    </w:p>
    <w:p w:rsidR="00881D1C" w:rsidRDefault="0019649F" w:rsidP="00881D1C">
      <w:pPr>
        <w:pStyle w:val="a4"/>
        <w:numPr>
          <w:ilvl w:val="1"/>
          <w:numId w:val="1"/>
        </w:numPr>
        <w:spacing w:after="0" w:line="240" w:lineRule="auto"/>
        <w:ind w:left="-142" w:firstLine="64"/>
        <w:rPr>
          <w:rFonts w:ascii="Times New Roman" w:hAnsi="Times New Roman" w:cs="Times New Roman"/>
          <w:sz w:val="24"/>
          <w:szCs w:val="24"/>
        </w:rPr>
      </w:pPr>
      <w:r>
        <w:rPr>
          <w:rFonts w:ascii="Times New Roman" w:hAnsi="Times New Roman" w:cs="Times New Roman"/>
          <w:sz w:val="24"/>
          <w:szCs w:val="24"/>
        </w:rPr>
        <w:t>Индивидуальная карта ранней помощи:</w:t>
      </w:r>
    </w:p>
    <w:p w:rsidR="0019649F" w:rsidRDefault="0019649F" w:rsidP="0019649F">
      <w:pPr>
        <w:pStyle w:val="a4"/>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Документы, предоставленные родителями (законными представителями) ребенка на первичном приеме;</w:t>
      </w:r>
    </w:p>
    <w:p w:rsidR="0019649F" w:rsidRDefault="0019649F" w:rsidP="0019649F">
      <w:pPr>
        <w:pStyle w:val="a4"/>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Договор с родителями (законными представителями), согласие родителей (законных представителей) на обработку персональных данных;</w:t>
      </w:r>
    </w:p>
    <w:p w:rsidR="0019649F" w:rsidRDefault="0019649F" w:rsidP="0019649F">
      <w:pPr>
        <w:pStyle w:val="a4"/>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первичного приема, заключения специалистов по итогам консультаций;</w:t>
      </w:r>
    </w:p>
    <w:p w:rsidR="0019649F" w:rsidRDefault="0019649F" w:rsidP="0019649F">
      <w:pPr>
        <w:pStyle w:val="a4"/>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Заключения междисциплинарного консилиума; </w:t>
      </w:r>
    </w:p>
    <w:p w:rsidR="0019649F" w:rsidRDefault="0019649F" w:rsidP="0019649F">
      <w:pPr>
        <w:pStyle w:val="a4"/>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ИПРП;</w:t>
      </w:r>
    </w:p>
    <w:p w:rsidR="0019649F" w:rsidRDefault="0019649F" w:rsidP="0019649F">
      <w:pPr>
        <w:pStyle w:val="a4"/>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rPr>
        <w:t>Другая документация, связанная с учетом и описанием работы с ребенком и семьей.</w:t>
      </w:r>
    </w:p>
    <w:p w:rsidR="0019649F" w:rsidRDefault="0019649F" w:rsidP="0019649F">
      <w:pPr>
        <w:pStyle w:val="a4"/>
        <w:spacing w:after="0" w:line="240" w:lineRule="auto"/>
        <w:ind w:left="642"/>
        <w:rPr>
          <w:rFonts w:ascii="Times New Roman" w:hAnsi="Times New Roman" w:cs="Times New Roman"/>
          <w:sz w:val="24"/>
          <w:szCs w:val="24"/>
        </w:rPr>
      </w:pPr>
    </w:p>
    <w:p w:rsidR="00EE7022" w:rsidRDefault="00EE7022" w:rsidP="00EE7022">
      <w:pPr>
        <w:pStyle w:val="a4"/>
        <w:numPr>
          <w:ilvl w:val="0"/>
          <w:numId w:val="38"/>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Прекращение деятельности</w:t>
      </w:r>
    </w:p>
    <w:p w:rsidR="00EE7022" w:rsidRPr="00EE7022" w:rsidRDefault="00EE7022" w:rsidP="00EE7022">
      <w:pPr>
        <w:pStyle w:val="a4"/>
        <w:rPr>
          <w:rFonts w:ascii="Times New Roman" w:hAnsi="Times New Roman" w:cs="Times New Roman"/>
          <w:b/>
          <w:sz w:val="24"/>
          <w:szCs w:val="24"/>
        </w:rPr>
      </w:pPr>
    </w:p>
    <w:p w:rsidR="00EE7022" w:rsidRDefault="00EE7022" w:rsidP="00EE7022">
      <w:pPr>
        <w:pStyle w:val="a4"/>
        <w:numPr>
          <w:ilvl w:val="1"/>
          <w:numId w:val="3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Служба ранней помощи прекращает свою деятельность по решению руководителя учреждения, либо учредителя.</w:t>
      </w:r>
      <w:r w:rsidR="00DB127A">
        <w:rPr>
          <w:rFonts w:ascii="Times New Roman" w:hAnsi="Times New Roman" w:cs="Times New Roman"/>
          <w:sz w:val="24"/>
          <w:szCs w:val="24"/>
        </w:rPr>
        <w:t xml:space="preserve">  </w:t>
      </w:r>
    </w:p>
    <w:p w:rsidR="00DB127A" w:rsidRDefault="00DB127A" w:rsidP="00DB127A">
      <w:pPr>
        <w:spacing w:after="0" w:line="240" w:lineRule="auto"/>
        <w:jc w:val="both"/>
        <w:rPr>
          <w:rFonts w:ascii="Times New Roman" w:hAnsi="Times New Roman" w:cs="Times New Roman"/>
          <w:sz w:val="24"/>
          <w:szCs w:val="24"/>
        </w:rPr>
      </w:pPr>
    </w:p>
    <w:p w:rsidR="00DB127A" w:rsidRDefault="00DB127A" w:rsidP="00DB127A">
      <w:pPr>
        <w:spacing w:after="0" w:line="240" w:lineRule="auto"/>
        <w:jc w:val="both"/>
        <w:rPr>
          <w:rFonts w:ascii="Times New Roman" w:hAnsi="Times New Roman" w:cs="Times New Roman"/>
          <w:sz w:val="24"/>
          <w:szCs w:val="24"/>
        </w:rPr>
      </w:pPr>
    </w:p>
    <w:p w:rsidR="00DB127A" w:rsidRDefault="00DB127A" w:rsidP="00DB127A">
      <w:pPr>
        <w:spacing w:after="0" w:line="240" w:lineRule="auto"/>
        <w:jc w:val="both"/>
        <w:rPr>
          <w:rFonts w:ascii="Times New Roman" w:hAnsi="Times New Roman" w:cs="Times New Roman"/>
          <w:sz w:val="24"/>
          <w:szCs w:val="24"/>
        </w:rPr>
      </w:pPr>
    </w:p>
    <w:p w:rsidR="00DB127A" w:rsidRDefault="00DB127A" w:rsidP="00DB127A">
      <w:pPr>
        <w:spacing w:after="0" w:line="240" w:lineRule="auto"/>
        <w:jc w:val="both"/>
        <w:rPr>
          <w:rFonts w:ascii="Times New Roman" w:hAnsi="Times New Roman" w:cs="Times New Roman"/>
          <w:sz w:val="24"/>
          <w:szCs w:val="24"/>
        </w:rPr>
      </w:pPr>
    </w:p>
    <w:p w:rsidR="00DB127A" w:rsidRDefault="00DB127A" w:rsidP="00DB127A">
      <w:pPr>
        <w:spacing w:after="0" w:line="240" w:lineRule="auto"/>
        <w:jc w:val="both"/>
        <w:rPr>
          <w:rFonts w:ascii="Times New Roman" w:hAnsi="Times New Roman" w:cs="Times New Roman"/>
          <w:sz w:val="24"/>
          <w:szCs w:val="24"/>
        </w:rPr>
      </w:pPr>
    </w:p>
    <w:p w:rsidR="00DB127A" w:rsidRDefault="00DB127A" w:rsidP="00DB127A">
      <w:pPr>
        <w:spacing w:after="0" w:line="240" w:lineRule="auto"/>
        <w:jc w:val="both"/>
        <w:rPr>
          <w:rFonts w:ascii="Times New Roman" w:hAnsi="Times New Roman" w:cs="Times New Roman"/>
          <w:sz w:val="24"/>
          <w:szCs w:val="24"/>
        </w:rPr>
      </w:pPr>
    </w:p>
    <w:p w:rsidR="00DB127A" w:rsidRDefault="00DB127A" w:rsidP="00DB127A">
      <w:pPr>
        <w:spacing w:after="0" w:line="240" w:lineRule="auto"/>
        <w:jc w:val="both"/>
        <w:rPr>
          <w:rFonts w:ascii="Times New Roman" w:hAnsi="Times New Roman" w:cs="Times New Roman"/>
          <w:sz w:val="24"/>
          <w:szCs w:val="24"/>
        </w:rPr>
      </w:pPr>
    </w:p>
    <w:p w:rsidR="00DB127A" w:rsidRDefault="00DB127A" w:rsidP="00DB127A">
      <w:pPr>
        <w:spacing w:after="0" w:line="240" w:lineRule="auto"/>
        <w:jc w:val="both"/>
        <w:rPr>
          <w:rFonts w:ascii="Times New Roman" w:hAnsi="Times New Roman" w:cs="Times New Roman"/>
          <w:sz w:val="24"/>
          <w:szCs w:val="24"/>
        </w:rPr>
      </w:pPr>
    </w:p>
    <w:p w:rsidR="00DB127A" w:rsidRPr="00DB127A" w:rsidRDefault="00DB127A" w:rsidP="00DB127A">
      <w:pPr>
        <w:spacing w:after="0" w:line="240" w:lineRule="auto"/>
        <w:jc w:val="both"/>
        <w:rPr>
          <w:rFonts w:ascii="Times New Roman" w:hAnsi="Times New Roman" w:cs="Times New Roman"/>
          <w:sz w:val="24"/>
          <w:szCs w:val="24"/>
        </w:rPr>
      </w:pPr>
    </w:p>
    <w:p w:rsidR="0090142A" w:rsidRDefault="0090142A" w:rsidP="0090142A">
      <w:pPr>
        <w:spacing w:after="0" w:line="240" w:lineRule="auto"/>
        <w:jc w:val="both"/>
        <w:rPr>
          <w:rFonts w:ascii="Times New Roman" w:hAnsi="Times New Roman" w:cs="Times New Roman"/>
          <w:sz w:val="24"/>
          <w:szCs w:val="24"/>
        </w:rPr>
      </w:pPr>
    </w:p>
    <w:p w:rsidR="0090142A" w:rsidRDefault="0090142A" w:rsidP="0090142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90142A" w:rsidRDefault="0090142A" w:rsidP="0090142A">
      <w:pPr>
        <w:spacing w:after="0" w:line="240" w:lineRule="auto"/>
        <w:jc w:val="right"/>
        <w:rPr>
          <w:rFonts w:ascii="Times New Roman" w:hAnsi="Times New Roman" w:cs="Times New Roman"/>
          <w:sz w:val="24"/>
          <w:szCs w:val="24"/>
        </w:rPr>
      </w:pPr>
    </w:p>
    <w:p w:rsidR="0090142A" w:rsidRDefault="003E5672" w:rsidP="009014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Маршрутизация движения семьи в Службе ранней помощи</w:t>
      </w:r>
    </w:p>
    <w:p w:rsidR="003E5672" w:rsidRDefault="003E5672" w:rsidP="003E5672">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Выдача направления в Службу ранней помощи:</w:t>
      </w:r>
    </w:p>
    <w:p w:rsidR="003E5672" w:rsidRDefault="003E5672" w:rsidP="003E5672">
      <w:pPr>
        <w:pStyle w:val="a4"/>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Получатели </w:t>
      </w:r>
      <w:r w:rsidR="00C915EA">
        <w:rPr>
          <w:rFonts w:ascii="Times New Roman" w:hAnsi="Times New Roman" w:cs="Times New Roman"/>
          <w:sz w:val="24"/>
          <w:szCs w:val="24"/>
        </w:rPr>
        <w:t>социальных услуг (направление выдают лечащие врачи)</w:t>
      </w:r>
    </w:p>
    <w:p w:rsidR="00C915EA" w:rsidRDefault="00F24DCF" w:rsidP="00F24DCF">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 документов (психолог отделения социального сопровождения и социальной реабилитации и инвалидов):</w:t>
      </w:r>
    </w:p>
    <w:p w:rsidR="00F24DCF" w:rsidRDefault="00F24DCF" w:rsidP="00F24DCF">
      <w:pPr>
        <w:pStyle w:val="a4"/>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Заполнение регистрационной формы,</w:t>
      </w:r>
    </w:p>
    <w:p w:rsidR="00F24DCF" w:rsidRDefault="00F24DCF" w:rsidP="00F24DCF">
      <w:pPr>
        <w:pStyle w:val="a4"/>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Информирование о порядке предоставления услуг ранней помощи,</w:t>
      </w:r>
    </w:p>
    <w:p w:rsidR="00F24DCF" w:rsidRDefault="00F24DCF" w:rsidP="00F24DCF">
      <w:pPr>
        <w:pStyle w:val="a4"/>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Заключение договора об оказании услуг ранней помощи,</w:t>
      </w:r>
    </w:p>
    <w:p w:rsidR="00F24DCF" w:rsidRDefault="00F24DCF" w:rsidP="00F24DCF">
      <w:pPr>
        <w:pStyle w:val="a4"/>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Выдача опросника </w:t>
      </w:r>
      <w:r>
        <w:rPr>
          <w:rFonts w:ascii="Times New Roman" w:hAnsi="Times New Roman" w:cs="Times New Roman"/>
          <w:sz w:val="24"/>
          <w:szCs w:val="24"/>
          <w:lang w:val="en-US"/>
        </w:rPr>
        <w:t>KID</w:t>
      </w:r>
      <w:r w:rsidRPr="00F24DCF">
        <w:rPr>
          <w:rFonts w:ascii="Times New Roman" w:hAnsi="Times New Roman" w:cs="Times New Roman"/>
          <w:sz w:val="24"/>
          <w:szCs w:val="24"/>
        </w:rPr>
        <w:t>/</w:t>
      </w:r>
      <w:r>
        <w:rPr>
          <w:rFonts w:ascii="Times New Roman" w:hAnsi="Times New Roman" w:cs="Times New Roman"/>
          <w:sz w:val="24"/>
          <w:szCs w:val="24"/>
          <w:lang w:val="en-US"/>
        </w:rPr>
        <w:t>R</w:t>
      </w:r>
      <w:r>
        <w:rPr>
          <w:rFonts w:ascii="Times New Roman" w:hAnsi="Times New Roman" w:cs="Times New Roman"/>
          <w:sz w:val="24"/>
          <w:szCs w:val="24"/>
        </w:rPr>
        <w:t>-</w:t>
      </w:r>
      <w:r>
        <w:rPr>
          <w:rFonts w:ascii="Times New Roman" w:hAnsi="Times New Roman" w:cs="Times New Roman"/>
          <w:sz w:val="24"/>
          <w:szCs w:val="24"/>
          <w:lang w:val="en-US"/>
        </w:rPr>
        <w:t>CDI</w:t>
      </w:r>
      <w:r>
        <w:rPr>
          <w:rFonts w:ascii="Times New Roman" w:hAnsi="Times New Roman" w:cs="Times New Roman"/>
          <w:sz w:val="24"/>
          <w:szCs w:val="24"/>
        </w:rPr>
        <w:t>.</w:t>
      </w:r>
    </w:p>
    <w:p w:rsidR="00F24DCF" w:rsidRDefault="00F24DCF" w:rsidP="00F24DCF">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Первичный прием (вторник 10.00, 11.00, 12.00, 14.00, 15.00):</w:t>
      </w:r>
    </w:p>
    <w:p w:rsidR="00F24DCF" w:rsidRDefault="00F24DCF" w:rsidP="00F24DCF">
      <w:pPr>
        <w:pStyle w:val="a4"/>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оценочных процедур двумя специалистами в сфере ранней помощи с оформление протокола первичного приема (психолог, специалист по социальной работе).</w:t>
      </w:r>
    </w:p>
    <w:p w:rsidR="00F24DCF" w:rsidRDefault="00F24DCF" w:rsidP="00F24DCF">
      <w:pPr>
        <w:pStyle w:val="a4"/>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Услуга предоставляется по записи с установленным сроком ожидания – 5 рабочих дней от первичного обращения.</w:t>
      </w:r>
    </w:p>
    <w:p w:rsidR="00F24DCF" w:rsidRDefault="00545E1C" w:rsidP="00F24DCF">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нуждаемости р</w:t>
      </w:r>
      <w:r w:rsidR="00A71A15">
        <w:rPr>
          <w:rFonts w:ascii="Times New Roman" w:hAnsi="Times New Roman" w:cs="Times New Roman"/>
          <w:sz w:val="24"/>
          <w:szCs w:val="24"/>
        </w:rPr>
        <w:t>ебенка в услугах ранней помощи (специалисты службы ранней помощи):</w:t>
      </w:r>
    </w:p>
    <w:p w:rsidR="00A71A15" w:rsidRDefault="00A71A15" w:rsidP="00A71A15">
      <w:pPr>
        <w:pStyle w:val="a4"/>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отсутствии нуждаемости в услугах ранней помощи выдаётся консультативное заключение,</w:t>
      </w:r>
    </w:p>
    <w:p w:rsidR="00A71A15" w:rsidRDefault="00A71A15" w:rsidP="00A71A15">
      <w:pPr>
        <w:pStyle w:val="a4"/>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нуждаемости в услугах ранней помощи назначается междисциплинарный консилиум и проведение оценочных процедур.</w:t>
      </w:r>
    </w:p>
    <w:p w:rsidR="00A71A15" w:rsidRDefault="00A71A15" w:rsidP="00A71A15">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Выдача консультативного заключения.</w:t>
      </w:r>
    </w:p>
    <w:p w:rsidR="00A71A15" w:rsidRDefault="00A71A15" w:rsidP="00A71A15">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междисциплинарного консилиума с оформлением заключения междисциплинарного консилиума и определения специалиста-куратора.</w:t>
      </w:r>
    </w:p>
    <w:p w:rsidR="00A71A15" w:rsidRDefault="00A71A15" w:rsidP="00A71A15">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Координация предоставления услуг ранней помощи на этапе разработки индивидуальной программы ранней помощи специалист-куратор).</w:t>
      </w:r>
    </w:p>
    <w:p w:rsidR="00A71A15" w:rsidRDefault="00A71A15" w:rsidP="00A71A15">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оценочных процедур для разработки ИПРП. Углубленная оценка функционирования и ограничений жизнедеятельности ребенка в контексте факторов окружающей среды, проводимая по доменам и категориям МФК.</w:t>
      </w:r>
    </w:p>
    <w:p w:rsidR="00A71A15" w:rsidRDefault="00A71A15" w:rsidP="00A71A15">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Разработка ИПРП.</w:t>
      </w:r>
    </w:p>
    <w:p w:rsidR="00A71A15" w:rsidRDefault="00A71A15" w:rsidP="00A71A15">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Реализация ИПРП</w:t>
      </w:r>
      <w:r w:rsidR="00C92DC2">
        <w:rPr>
          <w:rFonts w:ascii="Times New Roman" w:hAnsi="Times New Roman" w:cs="Times New Roman"/>
          <w:sz w:val="24"/>
          <w:szCs w:val="24"/>
        </w:rPr>
        <w:t xml:space="preserve"> (</w:t>
      </w:r>
      <w:r w:rsidR="003D44AD">
        <w:rPr>
          <w:rFonts w:ascii="Times New Roman" w:hAnsi="Times New Roman" w:cs="Times New Roman"/>
          <w:sz w:val="24"/>
          <w:szCs w:val="24"/>
        </w:rPr>
        <w:t>начальником отдела социального сопровождения</w:t>
      </w:r>
      <w:r w:rsidR="00C92DC2">
        <w:rPr>
          <w:rFonts w:ascii="Times New Roman" w:hAnsi="Times New Roman" w:cs="Times New Roman"/>
          <w:sz w:val="24"/>
          <w:szCs w:val="24"/>
        </w:rPr>
        <w:t xml:space="preserve"> инвалидов).</w:t>
      </w:r>
    </w:p>
    <w:p w:rsidR="00D97BE6" w:rsidRDefault="00C92DC2" w:rsidP="00A71A15">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Планирование выхода из программы раннего вмешательства. Переход детей в другие учреждения. Выбор подходящего </w:t>
      </w:r>
      <w:r w:rsidR="00D97BE6">
        <w:rPr>
          <w:rFonts w:ascii="Times New Roman" w:hAnsi="Times New Roman" w:cs="Times New Roman"/>
          <w:sz w:val="24"/>
          <w:szCs w:val="24"/>
        </w:rPr>
        <w:t>у</w:t>
      </w:r>
      <w:r>
        <w:rPr>
          <w:rFonts w:ascii="Times New Roman" w:hAnsi="Times New Roman" w:cs="Times New Roman"/>
          <w:sz w:val="24"/>
          <w:szCs w:val="24"/>
        </w:rPr>
        <w:t>чреждения.</w:t>
      </w:r>
    </w:p>
    <w:p w:rsidR="00D97BE6" w:rsidRPr="00D97BE6" w:rsidRDefault="00D97BE6" w:rsidP="00D97BE6"/>
    <w:p w:rsidR="00D97BE6" w:rsidRPr="00D97BE6" w:rsidRDefault="00D97BE6" w:rsidP="00D97BE6"/>
    <w:p w:rsidR="00D97BE6" w:rsidRDefault="00D97BE6" w:rsidP="00D97BE6"/>
    <w:p w:rsidR="00C92DC2" w:rsidRDefault="00D97BE6" w:rsidP="00D97BE6">
      <w:pPr>
        <w:tabs>
          <w:tab w:val="left" w:pos="6286"/>
        </w:tabs>
      </w:pPr>
      <w:r>
        <w:tab/>
      </w:r>
    </w:p>
    <w:p w:rsidR="00D97BE6" w:rsidRDefault="00D97BE6" w:rsidP="00D97BE6">
      <w:pPr>
        <w:tabs>
          <w:tab w:val="left" w:pos="6286"/>
        </w:tabs>
      </w:pPr>
    </w:p>
    <w:p w:rsidR="00D97BE6" w:rsidRDefault="00D97BE6" w:rsidP="00D97BE6">
      <w:pPr>
        <w:tabs>
          <w:tab w:val="left" w:pos="6286"/>
        </w:tabs>
      </w:pPr>
    </w:p>
    <w:p w:rsidR="00D97BE6" w:rsidRDefault="00D97BE6" w:rsidP="00D97BE6">
      <w:pPr>
        <w:tabs>
          <w:tab w:val="left" w:pos="6286"/>
        </w:tabs>
      </w:pPr>
    </w:p>
    <w:p w:rsidR="00D97BE6" w:rsidRDefault="00D97BE6" w:rsidP="00D97BE6">
      <w:pPr>
        <w:tabs>
          <w:tab w:val="left" w:pos="6286"/>
        </w:tabs>
      </w:pPr>
    </w:p>
    <w:p w:rsidR="00D97BE6" w:rsidRDefault="00D97BE6" w:rsidP="00D97BE6">
      <w:pPr>
        <w:tabs>
          <w:tab w:val="left" w:pos="6286"/>
        </w:tabs>
      </w:pPr>
    </w:p>
    <w:p w:rsidR="00D97BE6" w:rsidRDefault="00D97BE6" w:rsidP="00D97BE6">
      <w:pPr>
        <w:tabs>
          <w:tab w:val="left" w:pos="6286"/>
        </w:tabs>
      </w:pPr>
    </w:p>
    <w:p w:rsidR="00DB127A" w:rsidRDefault="00DB127A" w:rsidP="00D97BE6">
      <w:pPr>
        <w:tabs>
          <w:tab w:val="left" w:pos="6286"/>
        </w:tabs>
      </w:pPr>
    </w:p>
    <w:p w:rsidR="00D97BE6" w:rsidRDefault="00D97BE6" w:rsidP="00D97BE6">
      <w:pPr>
        <w:tabs>
          <w:tab w:val="left" w:pos="6286"/>
        </w:tabs>
        <w:jc w:val="right"/>
        <w:rPr>
          <w:rFonts w:ascii="Times New Roman" w:hAnsi="Times New Roman" w:cs="Times New Roman"/>
        </w:rPr>
      </w:pPr>
      <w:r w:rsidRPr="00D97BE6">
        <w:rPr>
          <w:rFonts w:ascii="Times New Roman" w:hAnsi="Times New Roman" w:cs="Times New Roman"/>
        </w:rPr>
        <w:lastRenderedPageBreak/>
        <w:t xml:space="preserve">Приложение 2 </w:t>
      </w:r>
    </w:p>
    <w:p w:rsidR="00D97BE6" w:rsidRPr="00D97BE6" w:rsidRDefault="00D97BE6" w:rsidP="00D97BE6">
      <w:pPr>
        <w:tabs>
          <w:tab w:val="left" w:pos="6286"/>
        </w:tabs>
        <w:spacing w:after="0"/>
        <w:jc w:val="center"/>
        <w:rPr>
          <w:rFonts w:ascii="Times New Roman" w:hAnsi="Times New Roman" w:cs="Times New Roman"/>
          <w:b/>
        </w:rPr>
      </w:pPr>
      <w:r w:rsidRPr="00D97BE6">
        <w:rPr>
          <w:rFonts w:ascii="Times New Roman" w:hAnsi="Times New Roman" w:cs="Times New Roman"/>
          <w:b/>
        </w:rPr>
        <w:t>Договор №______</w:t>
      </w:r>
    </w:p>
    <w:p w:rsidR="00D97BE6" w:rsidRDefault="00D97BE6" w:rsidP="00D97BE6">
      <w:pPr>
        <w:tabs>
          <w:tab w:val="left" w:pos="6286"/>
        </w:tabs>
        <w:spacing w:after="0"/>
        <w:jc w:val="center"/>
        <w:rPr>
          <w:rFonts w:ascii="Times New Roman" w:hAnsi="Times New Roman" w:cs="Times New Roman"/>
          <w:b/>
        </w:rPr>
      </w:pPr>
      <w:r w:rsidRPr="00D97BE6">
        <w:rPr>
          <w:rFonts w:ascii="Times New Roman" w:hAnsi="Times New Roman" w:cs="Times New Roman"/>
          <w:b/>
        </w:rPr>
        <w:t>об оказании услуг ранней помощи</w:t>
      </w:r>
    </w:p>
    <w:p w:rsidR="00D97BE6" w:rsidRDefault="00D97BE6" w:rsidP="00D97BE6">
      <w:pPr>
        <w:jc w:val="center"/>
        <w:rPr>
          <w:rFonts w:ascii="Times New Roman" w:hAnsi="Times New Roman" w:cs="Times New Roman"/>
        </w:rPr>
      </w:pPr>
    </w:p>
    <w:p w:rsidR="00D97BE6" w:rsidRDefault="00D97BE6" w:rsidP="00D97BE6">
      <w:pPr>
        <w:jc w:val="both"/>
        <w:rPr>
          <w:rFonts w:ascii="Times New Roman" w:hAnsi="Times New Roman" w:cs="Times New Roman"/>
        </w:rPr>
      </w:pPr>
      <w:proofErr w:type="spellStart"/>
      <w:r>
        <w:rPr>
          <w:rFonts w:ascii="Times New Roman" w:hAnsi="Times New Roman" w:cs="Times New Roman"/>
        </w:rPr>
        <w:t>р.п</w:t>
      </w:r>
      <w:proofErr w:type="spellEnd"/>
      <w:r>
        <w:rPr>
          <w:rFonts w:ascii="Times New Roman" w:hAnsi="Times New Roman" w:cs="Times New Roman"/>
        </w:rPr>
        <w:t xml:space="preserve">. Куйтун                                                                                                            </w:t>
      </w:r>
      <w:proofErr w:type="gramStart"/>
      <w:r>
        <w:rPr>
          <w:rFonts w:ascii="Times New Roman" w:hAnsi="Times New Roman" w:cs="Times New Roman"/>
        </w:rPr>
        <w:t xml:space="preserve">   «</w:t>
      </w:r>
      <w:proofErr w:type="gramEnd"/>
      <w:r>
        <w:rPr>
          <w:rFonts w:ascii="Times New Roman" w:hAnsi="Times New Roman" w:cs="Times New Roman"/>
        </w:rPr>
        <w:t>____»_______________20___г.</w:t>
      </w:r>
    </w:p>
    <w:p w:rsidR="00B160E5" w:rsidRDefault="00B160E5" w:rsidP="00B160E5">
      <w:pPr>
        <w:ind w:right="10"/>
        <w:rPr>
          <w:rFonts w:ascii="Times New Roman" w:hAnsi="Times New Roman" w:cs="Times New Roman"/>
        </w:rPr>
      </w:pPr>
    </w:p>
    <w:p w:rsidR="00B160E5" w:rsidRDefault="00B160E5" w:rsidP="00B160E5">
      <w:pPr>
        <w:spacing w:after="0"/>
        <w:ind w:right="10"/>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Родитель (законный представитель)</w:t>
      </w:r>
    </w:p>
    <w:p w:rsidR="00B160E5" w:rsidRPr="00B160E5" w:rsidRDefault="00B160E5" w:rsidP="00B160E5">
      <w:pPr>
        <w:spacing w:after="0"/>
        <w:ind w:right="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w:t>
      </w:r>
    </w:p>
    <w:p w:rsidR="00B160E5" w:rsidRPr="00B160E5" w:rsidRDefault="00B160E5" w:rsidP="00B160E5">
      <w:pPr>
        <w:spacing w:after="13" w:line="248" w:lineRule="auto"/>
        <w:ind w:left="100" w:right="80" w:firstLine="3631"/>
        <w:jc w:val="both"/>
        <w:rPr>
          <w:rFonts w:ascii="Times New Roman" w:eastAsia="Times New Roman" w:hAnsi="Times New Roman" w:cs="Times New Roman"/>
          <w:color w:val="000000"/>
          <w:sz w:val="18"/>
        </w:rPr>
      </w:pPr>
      <w:r w:rsidRPr="00B160E5">
        <w:rPr>
          <w:rFonts w:ascii="Times New Roman" w:eastAsia="Times New Roman" w:hAnsi="Times New Roman" w:cs="Times New Roman"/>
          <w:color w:val="000000"/>
          <w:sz w:val="18"/>
        </w:rPr>
        <w:t xml:space="preserve">Фамилия, имя, отчество </w:t>
      </w:r>
    </w:p>
    <w:p w:rsidR="00B160E5" w:rsidRPr="00B160E5" w:rsidRDefault="00B160E5" w:rsidP="00B160E5">
      <w:pPr>
        <w:spacing w:after="13" w:line="248" w:lineRule="auto"/>
        <w:ind w:left="100" w:right="80"/>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именуемый в дальнейшем «Заказчик», действующий от своего имени и в интересах несовершеннолетнего</w:t>
      </w:r>
      <w:r>
        <w:rPr>
          <w:rFonts w:ascii="Times New Roman" w:eastAsia="Times New Roman" w:hAnsi="Times New Roman" w:cs="Times New Roman"/>
          <w:color w:val="000000"/>
          <w:sz w:val="24"/>
        </w:rPr>
        <w:t>__________________________________________________________</w:t>
      </w:r>
    </w:p>
    <w:p w:rsidR="00B160E5" w:rsidRPr="00B160E5" w:rsidRDefault="00B160E5" w:rsidP="00B160E5">
      <w:pPr>
        <w:spacing w:after="31"/>
        <w:ind w:left="4382"/>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0"/>
        </w:rPr>
        <w:t>Фамилия, имя, отчество, дата рождения</w:t>
      </w:r>
    </w:p>
    <w:p w:rsidR="00B160E5" w:rsidRPr="00B160E5" w:rsidRDefault="00B160E5" w:rsidP="00B160E5">
      <w:pPr>
        <w:spacing w:after="278" w:line="248" w:lineRule="auto"/>
        <w:ind w:left="101" w:right="8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(далее — «ребенок») с одной стороны, и областное государственное бюджетное учр</w:t>
      </w:r>
      <w:r>
        <w:rPr>
          <w:rFonts w:ascii="Times New Roman" w:eastAsia="Times New Roman" w:hAnsi="Times New Roman" w:cs="Times New Roman"/>
          <w:color w:val="000000"/>
          <w:sz w:val="24"/>
        </w:rPr>
        <w:t xml:space="preserve">еждение «Управление социальной защиты и социального обслуживания по </w:t>
      </w:r>
      <w:proofErr w:type="spellStart"/>
      <w:r>
        <w:rPr>
          <w:rFonts w:ascii="Times New Roman" w:eastAsia="Times New Roman" w:hAnsi="Times New Roman" w:cs="Times New Roman"/>
          <w:color w:val="000000"/>
          <w:sz w:val="24"/>
        </w:rPr>
        <w:t>Куйтунскому</w:t>
      </w:r>
      <w:proofErr w:type="spellEnd"/>
      <w:r>
        <w:rPr>
          <w:rFonts w:ascii="Times New Roman" w:eastAsia="Times New Roman" w:hAnsi="Times New Roman" w:cs="Times New Roman"/>
          <w:color w:val="000000"/>
          <w:sz w:val="24"/>
        </w:rPr>
        <w:t xml:space="preserve"> району</w:t>
      </w:r>
      <w:r w:rsidRPr="00B160E5">
        <w:rPr>
          <w:rFonts w:ascii="Times New Roman" w:eastAsia="Times New Roman" w:hAnsi="Times New Roman" w:cs="Times New Roman"/>
          <w:color w:val="000000"/>
          <w:sz w:val="24"/>
        </w:rPr>
        <w:t>», именуемое в дальнейшем - «Исполнитель», в лице директора</w:t>
      </w:r>
      <w:r>
        <w:rPr>
          <w:rFonts w:ascii="Times New Roman" w:eastAsia="Times New Roman" w:hAnsi="Times New Roman" w:cs="Times New Roman"/>
          <w:color w:val="000000"/>
          <w:sz w:val="24"/>
        </w:rPr>
        <w:t xml:space="preserve"> Виноградовой Юлии Витальевны</w:t>
      </w:r>
      <w:r w:rsidRPr="00B160E5">
        <w:rPr>
          <w:rFonts w:ascii="Times New Roman" w:eastAsia="Times New Roman" w:hAnsi="Times New Roman" w:cs="Times New Roman"/>
          <w:color w:val="000000"/>
          <w:sz w:val="24"/>
        </w:rPr>
        <w:t>, действующего на основании Устава, с другой стороны, совместно именуемые «Стороны», заключили настоящий договор о нижеследующем.</w:t>
      </w:r>
    </w:p>
    <w:p w:rsidR="00B160E5" w:rsidRPr="00417D74" w:rsidRDefault="00B160E5" w:rsidP="00B160E5">
      <w:pPr>
        <w:keepNext/>
        <w:keepLines/>
        <w:spacing w:after="247"/>
        <w:ind w:left="590" w:right="201" w:hanging="10"/>
        <w:jc w:val="center"/>
        <w:outlineLvl w:val="0"/>
        <w:rPr>
          <w:rFonts w:ascii="Times New Roman" w:eastAsia="Times New Roman" w:hAnsi="Times New Roman" w:cs="Times New Roman"/>
          <w:b/>
          <w:color w:val="000000"/>
          <w:sz w:val="26"/>
        </w:rPr>
      </w:pPr>
      <w:r w:rsidRPr="00417D74">
        <w:rPr>
          <w:rFonts w:ascii="Times New Roman" w:eastAsia="Times New Roman" w:hAnsi="Times New Roman" w:cs="Times New Roman"/>
          <w:b/>
          <w:color w:val="000000"/>
          <w:sz w:val="26"/>
        </w:rPr>
        <w:t>1. Предмет договора</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1.1. Предметом настоящего договора является оказание услуг ранней помощи ребенку с ограничением жизнедеятельности и его семье (далее — услуги ранней помощи).</w:t>
      </w:r>
    </w:p>
    <w:p w:rsidR="00B160E5" w:rsidRPr="00B160E5" w:rsidRDefault="00B160E5" w:rsidP="00B160E5">
      <w:pPr>
        <w:spacing w:after="0" w:line="248" w:lineRule="auto"/>
        <w:ind w:left="101" w:right="10" w:hanging="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 Услуги ранней помощи</w:t>
      </w:r>
      <w:r w:rsidRPr="00B160E5">
        <w:rPr>
          <w:rFonts w:ascii="Times New Roman" w:eastAsia="Times New Roman" w:hAnsi="Times New Roman" w:cs="Times New Roman"/>
          <w:color w:val="000000"/>
          <w:sz w:val="24"/>
        </w:rPr>
        <w:t xml:space="preserve"> оказываются на безвозмездной основе в виде:</w:t>
      </w:r>
    </w:p>
    <w:p w:rsidR="00B160E5" w:rsidRPr="00B160E5" w:rsidRDefault="00B160E5" w:rsidP="00B160E5">
      <w:pPr>
        <w:spacing w:after="0"/>
        <w:ind w:left="74"/>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______________________________________________________________________________</w:t>
      </w:r>
    </w:p>
    <w:p w:rsidR="00B160E5" w:rsidRPr="00B160E5" w:rsidRDefault="00B160E5" w:rsidP="00B160E5">
      <w:pPr>
        <w:spacing w:after="0"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с составлением индивидуальной программы ранней помощи (далее - ИПРП)</w:t>
      </w:r>
      <w:proofErr w:type="gramStart"/>
      <w:r w:rsidRPr="00B160E5">
        <w:rPr>
          <w:rFonts w:ascii="Times New Roman" w:eastAsia="Times New Roman" w:hAnsi="Times New Roman" w:cs="Times New Roman"/>
          <w:color w:val="000000"/>
          <w:sz w:val="24"/>
        </w:rPr>
        <w:t>.</w:t>
      </w:r>
      <w:proofErr w:type="gramEnd"/>
      <w:r w:rsidRPr="00B160E5">
        <w:rPr>
          <w:rFonts w:ascii="Times New Roman" w:eastAsia="Times New Roman" w:hAnsi="Times New Roman" w:cs="Times New Roman"/>
          <w:color w:val="000000"/>
          <w:sz w:val="24"/>
        </w:rPr>
        <w:t xml:space="preserve"> разрабатываемой на основе оценки функционирования и выявлени</w:t>
      </w:r>
      <w:r>
        <w:rPr>
          <w:rFonts w:ascii="Times New Roman" w:eastAsia="Times New Roman" w:hAnsi="Times New Roman" w:cs="Times New Roman"/>
          <w:color w:val="000000"/>
          <w:sz w:val="24"/>
        </w:rPr>
        <w:t>я ограничений жизнедеятельности</w:t>
      </w:r>
      <w:r w:rsidRPr="00B160E5">
        <w:rPr>
          <w:rFonts w:ascii="Times New Roman" w:eastAsia="Times New Roman" w:hAnsi="Times New Roman" w:cs="Times New Roman"/>
          <w:color w:val="000000"/>
          <w:sz w:val="24"/>
        </w:rPr>
        <w:t xml:space="preserve"> ребенка, с учетом возможностей Заказчика и Исполнителя;</w:t>
      </w:r>
    </w:p>
    <w:p w:rsidR="00B160E5" w:rsidRPr="00B160E5" w:rsidRDefault="00B160E5" w:rsidP="00B160E5">
      <w:pPr>
        <w:spacing w:after="0"/>
        <w:ind w:left="92"/>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p>
    <w:p w:rsidR="00B160E5" w:rsidRPr="00B160E5" w:rsidRDefault="00B160E5" w:rsidP="00B160E5">
      <w:pPr>
        <w:spacing w:after="0"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без составления ИПРП.</w:t>
      </w:r>
    </w:p>
    <w:p w:rsidR="00B160E5" w:rsidRPr="00B160E5" w:rsidRDefault="00B160E5" w:rsidP="00B160E5">
      <w:pPr>
        <w:spacing w:after="0"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1.3. Исполнитель оказывает услуги ранней помощи в форме:</w:t>
      </w:r>
    </w:p>
    <w:p w:rsidR="00B160E5" w:rsidRPr="00B160E5" w:rsidRDefault="00B160E5" w:rsidP="00B160E5">
      <w:pPr>
        <w:numPr>
          <w:ilvl w:val="0"/>
          <w:numId w:val="46"/>
        </w:numPr>
        <w:spacing w:after="13" w:line="248" w:lineRule="auto"/>
        <w:ind w:right="10" w:hanging="146"/>
        <w:jc w:val="both"/>
        <w:rPr>
          <w:rFonts w:ascii="Times New Roman" w:eastAsia="Times New Roman" w:hAnsi="Times New Roman" w:cs="Times New Roman"/>
          <w:color w:val="000000"/>
          <w:sz w:val="24"/>
          <w:lang w:val="en-US"/>
        </w:rPr>
      </w:pPr>
      <w:proofErr w:type="spellStart"/>
      <w:r w:rsidRPr="00B160E5">
        <w:rPr>
          <w:rFonts w:ascii="Times New Roman" w:eastAsia="Times New Roman" w:hAnsi="Times New Roman" w:cs="Times New Roman"/>
          <w:color w:val="000000"/>
          <w:sz w:val="24"/>
          <w:lang w:val="en-US"/>
        </w:rPr>
        <w:t>очных</w:t>
      </w:r>
      <w:proofErr w:type="spellEnd"/>
      <w:r w:rsidRPr="00B160E5">
        <w:rPr>
          <w:rFonts w:ascii="Times New Roman" w:eastAsia="Times New Roman" w:hAnsi="Times New Roman" w:cs="Times New Roman"/>
          <w:color w:val="000000"/>
          <w:sz w:val="24"/>
          <w:lang w:val="en-US"/>
        </w:rPr>
        <w:t xml:space="preserve"> </w:t>
      </w:r>
      <w:proofErr w:type="spellStart"/>
      <w:r w:rsidRPr="00B160E5">
        <w:rPr>
          <w:rFonts w:ascii="Times New Roman" w:eastAsia="Times New Roman" w:hAnsi="Times New Roman" w:cs="Times New Roman"/>
          <w:color w:val="000000"/>
          <w:sz w:val="24"/>
          <w:lang w:val="en-US"/>
        </w:rPr>
        <w:t>консультаций</w:t>
      </w:r>
      <w:proofErr w:type="spellEnd"/>
      <w:r w:rsidRPr="00B160E5">
        <w:rPr>
          <w:rFonts w:ascii="Times New Roman" w:eastAsia="Times New Roman" w:hAnsi="Times New Roman" w:cs="Times New Roman"/>
          <w:color w:val="000000"/>
          <w:sz w:val="24"/>
          <w:lang w:val="en-US"/>
        </w:rPr>
        <w:t>,</w:t>
      </w:r>
    </w:p>
    <w:p w:rsidR="00B160E5" w:rsidRPr="00B160E5" w:rsidRDefault="00B160E5" w:rsidP="00B160E5">
      <w:pPr>
        <w:numPr>
          <w:ilvl w:val="0"/>
          <w:numId w:val="46"/>
        </w:numPr>
        <w:spacing w:after="13" w:line="248" w:lineRule="auto"/>
        <w:ind w:right="10" w:hanging="146"/>
        <w:jc w:val="both"/>
        <w:rPr>
          <w:rFonts w:ascii="Times New Roman" w:eastAsia="Times New Roman" w:hAnsi="Times New Roman" w:cs="Times New Roman"/>
          <w:color w:val="000000"/>
          <w:sz w:val="24"/>
          <w:lang w:val="en-US"/>
        </w:rPr>
      </w:pPr>
      <w:proofErr w:type="spellStart"/>
      <w:r w:rsidRPr="00B160E5">
        <w:rPr>
          <w:rFonts w:ascii="Times New Roman" w:eastAsia="Times New Roman" w:hAnsi="Times New Roman" w:cs="Times New Roman"/>
          <w:color w:val="000000"/>
          <w:sz w:val="24"/>
          <w:lang w:val="en-US"/>
        </w:rPr>
        <w:t>дистанционных</w:t>
      </w:r>
      <w:proofErr w:type="spellEnd"/>
      <w:r w:rsidRPr="00B160E5">
        <w:rPr>
          <w:rFonts w:ascii="Times New Roman" w:eastAsia="Times New Roman" w:hAnsi="Times New Roman" w:cs="Times New Roman"/>
          <w:color w:val="000000"/>
          <w:sz w:val="24"/>
          <w:lang w:val="en-US"/>
        </w:rPr>
        <w:t xml:space="preserve"> </w:t>
      </w:r>
      <w:proofErr w:type="spellStart"/>
      <w:r w:rsidRPr="00B160E5">
        <w:rPr>
          <w:rFonts w:ascii="Times New Roman" w:eastAsia="Times New Roman" w:hAnsi="Times New Roman" w:cs="Times New Roman"/>
          <w:color w:val="000000"/>
          <w:sz w:val="24"/>
          <w:lang w:val="en-US"/>
        </w:rPr>
        <w:t>консультаций</w:t>
      </w:r>
      <w:proofErr w:type="spellEnd"/>
      <w:r w:rsidRPr="00B160E5">
        <w:rPr>
          <w:rFonts w:ascii="Times New Roman" w:eastAsia="Times New Roman" w:hAnsi="Times New Roman" w:cs="Times New Roman"/>
          <w:color w:val="000000"/>
          <w:sz w:val="24"/>
          <w:lang w:val="en-US"/>
        </w:rPr>
        <w:t>.</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1.4. Место оказания услуг ранней помощи:</w:t>
      </w:r>
    </w:p>
    <w:p w:rsidR="00B160E5" w:rsidRDefault="00B160E5" w:rsidP="00B160E5">
      <w:pPr>
        <w:numPr>
          <w:ilvl w:val="0"/>
          <w:numId w:val="46"/>
        </w:numPr>
        <w:spacing w:after="13" w:line="248" w:lineRule="auto"/>
        <w:ind w:right="10" w:hanging="146"/>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р.п</w:t>
      </w:r>
      <w:proofErr w:type="spellEnd"/>
      <w:r>
        <w:rPr>
          <w:rFonts w:ascii="Times New Roman" w:eastAsia="Times New Roman" w:hAnsi="Times New Roman" w:cs="Times New Roman"/>
          <w:color w:val="000000"/>
          <w:sz w:val="24"/>
        </w:rPr>
        <w:t>. Куйтун, ул. Мичурина, 21 А</w:t>
      </w:r>
      <w:r w:rsidRPr="00B160E5">
        <w:rPr>
          <w:rFonts w:ascii="Times New Roman" w:eastAsia="Times New Roman" w:hAnsi="Times New Roman" w:cs="Times New Roman"/>
          <w:color w:val="000000"/>
          <w:sz w:val="24"/>
        </w:rPr>
        <w:t>.</w:t>
      </w:r>
    </w:p>
    <w:p w:rsidR="00417D74" w:rsidRPr="00B160E5" w:rsidRDefault="00417D74" w:rsidP="00417D74">
      <w:pPr>
        <w:spacing w:after="13" w:line="248" w:lineRule="auto"/>
        <w:ind w:left="246" w:right="10"/>
        <w:jc w:val="both"/>
        <w:rPr>
          <w:rFonts w:ascii="Times New Roman" w:eastAsia="Times New Roman" w:hAnsi="Times New Roman" w:cs="Times New Roman"/>
          <w:color w:val="000000"/>
          <w:sz w:val="24"/>
        </w:rPr>
      </w:pPr>
    </w:p>
    <w:p w:rsidR="00B160E5" w:rsidRPr="00B160E5" w:rsidRDefault="00B160E5" w:rsidP="00B160E5">
      <w:pPr>
        <w:keepNext/>
        <w:keepLines/>
        <w:spacing w:after="3"/>
        <w:ind w:left="590" w:hanging="10"/>
        <w:jc w:val="center"/>
        <w:outlineLvl w:val="0"/>
        <w:rPr>
          <w:rFonts w:ascii="Times New Roman" w:eastAsia="Times New Roman" w:hAnsi="Times New Roman" w:cs="Times New Roman"/>
          <w:color w:val="000000"/>
          <w:sz w:val="26"/>
        </w:rPr>
      </w:pPr>
      <w:r w:rsidRPr="00B160E5">
        <w:rPr>
          <w:rFonts w:ascii="Times New Roman" w:eastAsia="Times New Roman" w:hAnsi="Times New Roman" w:cs="Times New Roman"/>
          <w:color w:val="000000"/>
          <w:sz w:val="26"/>
        </w:rPr>
        <w:t xml:space="preserve">2. </w:t>
      </w:r>
      <w:r w:rsidRPr="00417D74">
        <w:rPr>
          <w:rFonts w:ascii="Times New Roman" w:eastAsia="Times New Roman" w:hAnsi="Times New Roman" w:cs="Times New Roman"/>
          <w:b/>
          <w:color w:val="000000"/>
          <w:sz w:val="26"/>
        </w:rPr>
        <w:t>Права и обязанности Сторон</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2.1. Заказчик имеет право:</w:t>
      </w:r>
    </w:p>
    <w:p w:rsidR="00B160E5" w:rsidRPr="00B160E5" w:rsidRDefault="00B160E5" w:rsidP="00B160E5">
      <w:pPr>
        <w:pStyle w:val="a4"/>
        <w:numPr>
          <w:ilvl w:val="0"/>
          <w:numId w:val="46"/>
        </w:numPr>
        <w:spacing w:after="13" w:line="248" w:lineRule="auto"/>
        <w:ind w:left="0" w:right="10"/>
        <w:jc w:val="both"/>
        <w:rPr>
          <w:rFonts w:ascii="Times New Roman" w:eastAsia="Times New Roman" w:hAnsi="Times New Roman" w:cs="Times New Roman"/>
          <w:color w:val="000000"/>
          <w:sz w:val="24"/>
        </w:rPr>
      </w:pPr>
      <w:r w:rsidRPr="00B160E5">
        <w:rPr>
          <w:rFonts w:ascii="Times New Roman" w:eastAsia="Times New Roman" w:hAnsi="Times New Roman" w:cs="Times New Roman"/>
          <w:noProof/>
          <w:color w:val="000000"/>
          <w:sz w:val="24"/>
          <w:lang w:eastAsia="ru-RU"/>
        </w:rPr>
        <w:t xml:space="preserve">Ознакомится </w:t>
      </w:r>
      <w:r w:rsidRPr="00B160E5">
        <w:rPr>
          <w:rFonts w:ascii="Times New Roman" w:eastAsia="Times New Roman" w:hAnsi="Times New Roman" w:cs="Times New Roman"/>
          <w:color w:val="000000"/>
          <w:sz w:val="24"/>
        </w:rPr>
        <w:t>с уставом Исполнителя, документами, регламентирующими организацию и осуществление уставной деятельности Исполнителя;</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-получать информацию о перечне услуг ранней помощи, предоставляемых Исполнителем: -принимать участие во всех мероприятиях, связанных с со</w:t>
      </w:r>
      <w:r>
        <w:rPr>
          <w:rFonts w:ascii="Times New Roman" w:eastAsia="Times New Roman" w:hAnsi="Times New Roman" w:cs="Times New Roman"/>
          <w:color w:val="000000"/>
          <w:sz w:val="24"/>
        </w:rPr>
        <w:t>ставлением и реализацией ИПРП,</w:t>
      </w:r>
      <w:r w:rsidRPr="00B160E5">
        <w:rPr>
          <w:rFonts w:ascii="Times New Roman" w:eastAsia="Times New Roman" w:hAnsi="Times New Roman" w:cs="Times New Roman"/>
          <w:color w:val="000000"/>
          <w:sz w:val="24"/>
        </w:rPr>
        <w:t xml:space="preserve"> оценкой её эффективности, ее завершением и переходом ребенка в образовательную организацию;</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 xml:space="preserve">-отказаться </w:t>
      </w:r>
      <w:r>
        <w:rPr>
          <w:rFonts w:ascii="Times New Roman" w:eastAsia="Times New Roman" w:hAnsi="Times New Roman" w:cs="Times New Roman"/>
          <w:color w:val="000000"/>
          <w:sz w:val="24"/>
        </w:rPr>
        <w:t>от получения услуг ранней помощи</w:t>
      </w:r>
      <w:r w:rsidRPr="00B160E5">
        <w:rPr>
          <w:rFonts w:ascii="Times New Roman" w:eastAsia="Times New Roman" w:hAnsi="Times New Roman" w:cs="Times New Roman"/>
          <w:color w:val="000000"/>
          <w:sz w:val="24"/>
        </w:rPr>
        <w:t>;</w:t>
      </w:r>
    </w:p>
    <w:p w:rsidR="00B160E5" w:rsidRPr="00B160E5" w:rsidRDefault="00B160E5" w:rsidP="00B160E5">
      <w:pPr>
        <w:spacing w:after="45"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-получать весь перечень согласованных услуг ранней помощи в соответствии с ИПРП без взимания платы;</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lastRenderedPageBreak/>
        <w:t>-получить услуги по проведению оценочных процедур, разработке и утверждению ИПРП в течение 30 дней с момента обращения, если результаты первичного приема о состоянии ребенка соответствуют критериям составления ИПРП;</w:t>
      </w:r>
    </w:p>
    <w:p w:rsidR="00B160E5" w:rsidRPr="00B160E5" w:rsidRDefault="00B160E5" w:rsidP="00B160E5">
      <w:pPr>
        <w:spacing w:after="13" w:line="248" w:lineRule="auto"/>
        <w:ind w:left="101" w:right="92"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-получать информацию в любой из перечисленных форм: через смс-сообщение, телефонограммой, на электронную почту о всех изменениях</w:t>
      </w:r>
      <w:proofErr w:type="gramStart"/>
      <w:r w:rsidRPr="00B160E5">
        <w:rPr>
          <w:rFonts w:ascii="Times New Roman" w:eastAsia="Times New Roman" w:hAnsi="Times New Roman" w:cs="Times New Roman"/>
          <w:color w:val="000000"/>
          <w:sz w:val="24"/>
        </w:rPr>
        <w:t>.</w:t>
      </w:r>
      <w:proofErr w:type="gramEnd"/>
      <w:r w:rsidRPr="00B160E5">
        <w:rPr>
          <w:rFonts w:ascii="Times New Roman" w:eastAsia="Times New Roman" w:hAnsi="Times New Roman" w:cs="Times New Roman"/>
          <w:color w:val="000000"/>
          <w:sz w:val="24"/>
        </w:rPr>
        <w:t xml:space="preserve"> связанных с составлением, пересмотром (включая изменение перечня услуг), реализацией, завершением ИПРП; -знакомиться с рабочей документацией, связанной с оказанием услуг ранней помощи ребенку и семье;</w:t>
      </w:r>
    </w:p>
    <w:p w:rsidR="00B160E5" w:rsidRPr="00B160E5" w:rsidRDefault="0089040C" w:rsidP="00B160E5">
      <w:pPr>
        <w:spacing w:after="13" w:line="248" w:lineRule="auto"/>
        <w:ind w:left="101" w:right="10" w:hanging="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-Защищать</w:t>
      </w:r>
      <w:r w:rsidR="00B160E5" w:rsidRPr="00B160E5">
        <w:rPr>
          <w:rFonts w:ascii="Times New Roman" w:eastAsia="Times New Roman" w:hAnsi="Times New Roman" w:cs="Times New Roman"/>
          <w:color w:val="000000"/>
          <w:sz w:val="24"/>
        </w:rPr>
        <w:t xml:space="preserve"> право получения услуг ребенком и семьей; получать услуги в уважительной и отзывчивой манере, с опорой на ресурсы функционирования и интересы ребенка в тех ежедневн</w:t>
      </w:r>
      <w:r w:rsidR="00417D74">
        <w:rPr>
          <w:rFonts w:ascii="Times New Roman" w:eastAsia="Times New Roman" w:hAnsi="Times New Roman" w:cs="Times New Roman"/>
          <w:color w:val="000000"/>
          <w:sz w:val="24"/>
        </w:rPr>
        <w:t>ых жизненных ситуациях (далее ЕЖ</w:t>
      </w:r>
      <w:r w:rsidR="00B160E5" w:rsidRPr="00B160E5">
        <w:rPr>
          <w:rFonts w:ascii="Times New Roman" w:eastAsia="Times New Roman" w:hAnsi="Times New Roman" w:cs="Times New Roman"/>
          <w:color w:val="000000"/>
          <w:sz w:val="24"/>
        </w:rPr>
        <w:t>С), в которые он вовлечен, с учетом специфики ограничений его жизнедеятельности;</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-вносить предложения Исполнителю по повышению качества предоставления им услуг ранней помощи.</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2.2. Заказчик обязуется:</w:t>
      </w:r>
    </w:p>
    <w:p w:rsidR="00B160E5" w:rsidRPr="00B160E5" w:rsidRDefault="0089040C" w:rsidP="00B160E5">
      <w:pPr>
        <w:spacing w:after="13" w:line="248" w:lineRule="auto"/>
        <w:ind w:left="101" w:right="10" w:hanging="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B160E5" w:rsidRPr="00B160E5">
        <w:rPr>
          <w:rFonts w:ascii="Times New Roman" w:eastAsia="Times New Roman" w:hAnsi="Times New Roman" w:cs="Times New Roman"/>
          <w:color w:val="000000"/>
          <w:sz w:val="24"/>
        </w:rPr>
        <w:t>«предоставлять полную и достоверную информацию, а также необходимые документы, запрашиваемые специалистами Исполнителя;</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-своевременно сообщать Исполнителю об изменении сведений, указанных при заключении настоящего Договора (паспортных данных Заказчика, состоянии здоровья ребенка и его психофизического развити</w:t>
      </w:r>
      <w:r w:rsidR="0089040C">
        <w:rPr>
          <w:rFonts w:ascii="Times New Roman" w:eastAsia="Times New Roman" w:hAnsi="Times New Roman" w:cs="Times New Roman"/>
          <w:color w:val="000000"/>
          <w:sz w:val="24"/>
        </w:rPr>
        <w:t>я, адреса проживания, контактных</w:t>
      </w:r>
      <w:r w:rsidRPr="00B160E5">
        <w:rPr>
          <w:rFonts w:ascii="Times New Roman" w:eastAsia="Times New Roman" w:hAnsi="Times New Roman" w:cs="Times New Roman"/>
          <w:color w:val="000000"/>
          <w:sz w:val="24"/>
        </w:rPr>
        <w:t xml:space="preserve"> телефонов и иные);</w:t>
      </w:r>
    </w:p>
    <w:p w:rsidR="00B160E5" w:rsidRPr="00B160E5" w:rsidRDefault="0089040C" w:rsidP="00B160E5">
      <w:pPr>
        <w:spacing w:after="13" w:line="248" w:lineRule="auto"/>
        <w:ind w:left="101" w:right="10" w:hanging="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B160E5" w:rsidRPr="00B160E5">
        <w:rPr>
          <w:rFonts w:ascii="Times New Roman" w:eastAsia="Times New Roman" w:hAnsi="Times New Roman" w:cs="Times New Roman"/>
          <w:color w:val="000000"/>
          <w:sz w:val="24"/>
        </w:rPr>
        <w:t>обеспечить безопасное поведение ребенка, санитарно-гигиеническое состояние (опрятный вид, сменная обувь для себя и ребенка, отсутствие у ребенка инфекционных и простудных заболеваний) во время посещения помещений, предоставленных Исполнителем для оказания услуг;</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-соблюдать Правила посещения помещений Исполнителя, обеспечивать прибытие на встречи согласно расписанию, не позднее, чем за 10 минут до начала запланированной встречи;</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-активно участвовать во всех мероприятиях, связанных с составлением и реализацией ИПРП, оценкой её эффективности, её завершением и переходом ребенка в образовательную организацию;</w:t>
      </w:r>
    </w:p>
    <w:p w:rsidR="00B160E5" w:rsidRPr="00B160E5" w:rsidRDefault="0089040C" w:rsidP="00B160E5">
      <w:pPr>
        <w:spacing w:after="13" w:line="248" w:lineRule="auto"/>
        <w:ind w:left="101" w:right="10" w:hanging="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-выполнять</w:t>
      </w:r>
      <w:r w:rsidR="00B160E5" w:rsidRPr="00B160E5">
        <w:rPr>
          <w:rFonts w:ascii="Times New Roman" w:eastAsia="Times New Roman" w:hAnsi="Times New Roman" w:cs="Times New Roman"/>
          <w:color w:val="000000"/>
          <w:sz w:val="24"/>
        </w:rPr>
        <w:t xml:space="preserve"> рекомендации специалистов, предоставляющих услуги ранней помощи; -бережно относиться к имуществу Исполнителя, возмещать материальный ущерб, причиненный Исполнителю;</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-соблюдать требования устава Исполнителя, Правил внутреннего распорядка и иных локальных нормативных актов; соблюдать дисциплину и общепринятые нормы поведения. проявлять уважение к сотрудникам Исполнителя, другим детям и их родителям (законным представителям);</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 xml:space="preserve">-заблаговременно извещать ведущего специалиста Исполнителя </w:t>
      </w:r>
      <w:r w:rsidR="0084293E">
        <w:rPr>
          <w:rFonts w:ascii="Times New Roman" w:eastAsia="Times New Roman" w:hAnsi="Times New Roman" w:cs="Times New Roman"/>
          <w:color w:val="000000"/>
          <w:sz w:val="24"/>
        </w:rPr>
        <w:t>о невозможности участия ребенка,</w:t>
      </w:r>
      <w:r w:rsidRPr="00B160E5">
        <w:rPr>
          <w:rFonts w:ascii="Times New Roman" w:eastAsia="Times New Roman" w:hAnsi="Times New Roman" w:cs="Times New Roman"/>
          <w:color w:val="000000"/>
          <w:sz w:val="24"/>
        </w:rPr>
        <w:t xml:space="preserve"> семьи в запланированном мероприятии,</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2</w:t>
      </w:r>
      <w:r w:rsidR="0084293E">
        <w:rPr>
          <w:rFonts w:ascii="Times New Roman" w:eastAsia="Times New Roman" w:hAnsi="Times New Roman" w:cs="Times New Roman"/>
          <w:color w:val="000000"/>
          <w:sz w:val="24"/>
        </w:rPr>
        <w:t>.</w:t>
      </w:r>
      <w:r w:rsidRPr="00B160E5">
        <w:rPr>
          <w:rFonts w:ascii="Times New Roman" w:eastAsia="Times New Roman" w:hAnsi="Times New Roman" w:cs="Times New Roman"/>
          <w:color w:val="000000"/>
          <w:sz w:val="24"/>
        </w:rPr>
        <w:t>3. Заказчик дает согласие:</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-на обработку персональных данных, к которым относятся: паспортные данные, адрес проживания, телефон, информация о составе семьи;</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-на проведение оценочных процедур для составления ИПРП и оценки её эффективности:</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-на обработку персональных дан</w:t>
      </w:r>
      <w:r w:rsidR="00500B51">
        <w:rPr>
          <w:rFonts w:ascii="Times New Roman" w:eastAsia="Times New Roman" w:hAnsi="Times New Roman" w:cs="Times New Roman"/>
          <w:color w:val="000000"/>
          <w:sz w:val="24"/>
        </w:rPr>
        <w:t>ных ребенка, к которым относятся</w:t>
      </w:r>
      <w:r w:rsidRPr="00B160E5">
        <w:rPr>
          <w:rFonts w:ascii="Times New Roman" w:eastAsia="Times New Roman" w:hAnsi="Times New Roman" w:cs="Times New Roman"/>
          <w:color w:val="000000"/>
          <w:sz w:val="24"/>
        </w:rPr>
        <w:t>: данные свидетельства о рождении, данные о состоянии здоровья ребенка, ад</w:t>
      </w:r>
      <w:r w:rsidR="00500B51">
        <w:rPr>
          <w:rFonts w:ascii="Times New Roman" w:eastAsia="Times New Roman" w:hAnsi="Times New Roman" w:cs="Times New Roman"/>
          <w:color w:val="000000"/>
          <w:sz w:val="24"/>
        </w:rPr>
        <w:t>рес проживания, прочие сведения,</w:t>
      </w:r>
      <w:r w:rsidRPr="00B160E5">
        <w:rPr>
          <w:rFonts w:ascii="Times New Roman" w:eastAsia="Times New Roman" w:hAnsi="Times New Roman" w:cs="Times New Roman"/>
          <w:color w:val="000000"/>
          <w:sz w:val="24"/>
        </w:rPr>
        <w:t xml:space="preserve"> предоставленные Исполнителю; в том числе на размещение персональных данных ребенка в электронной базе данных Исполнителя с целью автоматизации статистического анализа и учета проводимых видов деятельности (за исключением персональных данных из общедоступных источников);</w:t>
      </w:r>
    </w:p>
    <w:p w:rsidR="00B160E5" w:rsidRPr="00B160E5" w:rsidRDefault="00B160E5" w:rsidP="00500B51">
      <w:pPr>
        <w:spacing w:after="0"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lastRenderedPageBreak/>
        <w:t>-настоящее согласие предоставляется на осуществление любых действий в отношении персональных данных Заказчика и ребенка, которые необходимы или желаемы для достижения указанных в настоящем Договоре целей, включая сбор, систематизацию, накопление, хранение, уточнение (обновление, изменение), использование, а также осуществление любых иных действий с персональными данными, предусмотренных действующим законодательством РФ.</w:t>
      </w:r>
    </w:p>
    <w:p w:rsidR="00B160E5" w:rsidRPr="00B160E5" w:rsidRDefault="00B160E5" w:rsidP="00500B51">
      <w:pPr>
        <w:spacing w:after="0"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Заказчик предупрежден, что согласие может быть отозвано по письменному заявлению.</w:t>
      </w:r>
    </w:p>
    <w:p w:rsidR="00B160E5" w:rsidRPr="00B160E5" w:rsidRDefault="00B160E5" w:rsidP="00B160E5">
      <w:pPr>
        <w:spacing w:after="13" w:line="248" w:lineRule="auto"/>
        <w:ind w:left="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2.4. Исполнитель имеет право:</w:t>
      </w:r>
    </w:p>
    <w:p w:rsidR="00B160E5" w:rsidRPr="00B160E5" w:rsidRDefault="00B160E5" w:rsidP="00B160E5">
      <w:pPr>
        <w:spacing w:after="13" w:line="248" w:lineRule="auto"/>
        <w:ind w:left="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-самостоятельно осуществлять подбор и расстановку кадров для оказания услуг по настоящему договору;</w:t>
      </w:r>
    </w:p>
    <w:p w:rsidR="00B160E5" w:rsidRPr="00B160E5" w:rsidRDefault="00B160E5" w:rsidP="00B160E5">
      <w:pPr>
        <w:spacing w:after="13" w:line="248" w:lineRule="auto"/>
        <w:ind w:left="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-предлагать Заказчику формы и методы работы с детьми и семьей;</w:t>
      </w:r>
    </w:p>
    <w:p w:rsidR="00B160E5" w:rsidRPr="00B160E5" w:rsidRDefault="00B160E5" w:rsidP="00B160E5">
      <w:pPr>
        <w:spacing w:after="13" w:line="248" w:lineRule="auto"/>
        <w:ind w:left="10" w:right="152"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-по согласованию с Заказчиком осуществлять аудио-, фото- и видеосъемку мероприятий по реализации ИПРП, массовых и праздничных мероприятий с использованием материалов в исключительно некоммерческ</w:t>
      </w:r>
      <w:r w:rsidR="00500B51">
        <w:rPr>
          <w:rFonts w:ascii="Times New Roman" w:eastAsia="Times New Roman" w:hAnsi="Times New Roman" w:cs="Times New Roman"/>
          <w:color w:val="000000"/>
          <w:sz w:val="24"/>
        </w:rPr>
        <w:t xml:space="preserve">их целях (фото или видеоотчеты, </w:t>
      </w:r>
      <w:r w:rsidRPr="00B160E5">
        <w:rPr>
          <w:rFonts w:ascii="Times New Roman" w:eastAsia="Times New Roman" w:hAnsi="Times New Roman" w:cs="Times New Roman"/>
          <w:color w:val="000000"/>
          <w:sz w:val="24"/>
        </w:rPr>
        <w:t>научная и научно</w:t>
      </w:r>
      <w:r w:rsidR="00500B51">
        <w:rPr>
          <w:rFonts w:ascii="Times New Roman" w:eastAsia="Times New Roman" w:hAnsi="Times New Roman" w:cs="Times New Roman"/>
          <w:color w:val="000000"/>
          <w:sz w:val="24"/>
        </w:rPr>
        <w:t>-</w:t>
      </w:r>
      <w:r w:rsidRPr="00B160E5">
        <w:rPr>
          <w:rFonts w:ascii="Times New Roman" w:eastAsia="Times New Roman" w:hAnsi="Times New Roman" w:cs="Times New Roman"/>
          <w:color w:val="000000"/>
          <w:sz w:val="24"/>
        </w:rPr>
        <w:t>исследовательская деятельность);</w:t>
      </w:r>
    </w:p>
    <w:p w:rsidR="00B160E5" w:rsidRPr="00B160E5" w:rsidRDefault="00B160E5" w:rsidP="00B160E5">
      <w:pPr>
        <w:spacing w:after="13" w:line="248" w:lineRule="auto"/>
        <w:ind w:left="10"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-в целях соблюдения интересов ребенка направлять для дальнейшего обследования и уточнения медицинского диагноза в учреждения здравоохранения;</w:t>
      </w:r>
    </w:p>
    <w:p w:rsidR="00B160E5" w:rsidRPr="00B160E5" w:rsidRDefault="00B160E5" w:rsidP="00B160E5">
      <w:pPr>
        <w:spacing w:after="13" w:line="248" w:lineRule="auto"/>
        <w:ind w:left="19"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-не допускать Заказчика и ребенка в помещения Исполнителя в случае наличия признаков заболевания,</w:t>
      </w:r>
    </w:p>
    <w:p w:rsidR="00B160E5" w:rsidRPr="00B160E5" w:rsidRDefault="00B160E5" w:rsidP="00B160E5">
      <w:pPr>
        <w:spacing w:after="13" w:line="248" w:lineRule="auto"/>
        <w:ind w:left="19"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2.5. Исполнитель обязуется;</w:t>
      </w:r>
    </w:p>
    <w:p w:rsidR="00EE766F" w:rsidRDefault="00B160E5" w:rsidP="00B160E5">
      <w:pPr>
        <w:spacing w:after="13" w:line="248" w:lineRule="auto"/>
        <w:ind w:left="19" w:right="115"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 xml:space="preserve">-осуществлять свою деятельность в соответствии с действующим законодательством; </w:t>
      </w:r>
    </w:p>
    <w:p w:rsidR="00B160E5" w:rsidRPr="00B160E5" w:rsidRDefault="00B160E5" w:rsidP="00B160E5">
      <w:pPr>
        <w:spacing w:after="13" w:line="248" w:lineRule="auto"/>
        <w:ind w:left="19" w:right="115"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 создать благоприятные условия для интеллектуального, нравственного, эмоционального и физического развития личности ребенка, обеспечить защиту его прав и свобод во время совместной активности с ребенком и семьей;</w:t>
      </w:r>
    </w:p>
    <w:p w:rsidR="00B160E5" w:rsidRPr="00B160E5" w:rsidRDefault="00B160E5" w:rsidP="00B160E5">
      <w:pPr>
        <w:spacing w:after="13" w:line="248" w:lineRule="auto"/>
        <w:ind w:left="29" w:right="106"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-обеспечить безопасность жизнедеятельности и здоровья ребенка во время совместной активности на территории Исполнителя, соблюдать установленные санитарно</w:t>
      </w:r>
      <w:r w:rsidR="00EE766F">
        <w:rPr>
          <w:rFonts w:ascii="Times New Roman" w:eastAsia="Times New Roman" w:hAnsi="Times New Roman" w:cs="Times New Roman"/>
          <w:color w:val="000000"/>
          <w:sz w:val="24"/>
        </w:rPr>
        <w:t>-гигиенические нормы,</w:t>
      </w:r>
      <w:r w:rsidRPr="00B160E5">
        <w:rPr>
          <w:rFonts w:ascii="Times New Roman" w:eastAsia="Times New Roman" w:hAnsi="Times New Roman" w:cs="Times New Roman"/>
          <w:color w:val="000000"/>
          <w:sz w:val="24"/>
        </w:rPr>
        <w:t xml:space="preserve"> правила и требования;</w:t>
      </w:r>
    </w:p>
    <w:p w:rsidR="00B160E5" w:rsidRPr="00B160E5" w:rsidRDefault="00B160E5" w:rsidP="00B160E5">
      <w:pPr>
        <w:spacing w:after="13" w:line="248" w:lineRule="auto"/>
        <w:ind w:left="29" w:right="97"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-принимать необходимые организационные и технические меры дл</w:t>
      </w:r>
      <w:r w:rsidR="00EE766F">
        <w:rPr>
          <w:rFonts w:ascii="Times New Roman" w:eastAsia="Times New Roman" w:hAnsi="Times New Roman" w:cs="Times New Roman"/>
          <w:color w:val="000000"/>
          <w:sz w:val="24"/>
        </w:rPr>
        <w:t xml:space="preserve">я защиты </w:t>
      </w:r>
      <w:r w:rsidRPr="00B160E5">
        <w:rPr>
          <w:rFonts w:ascii="Times New Roman" w:eastAsia="Times New Roman" w:hAnsi="Times New Roman" w:cs="Times New Roman"/>
          <w:color w:val="000000"/>
          <w:sz w:val="24"/>
        </w:rPr>
        <w:t>персональных данных ребенка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w:t>
      </w:r>
    </w:p>
    <w:p w:rsidR="00B160E5" w:rsidRPr="00B160E5" w:rsidRDefault="00B160E5" w:rsidP="00B160E5">
      <w:pPr>
        <w:spacing w:after="13" w:line="248" w:lineRule="auto"/>
        <w:ind w:left="38"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-предоставлять услуги в соответствии с согласованным объемом, составом, формой, временем и местом;</w:t>
      </w:r>
    </w:p>
    <w:p w:rsidR="00B160E5" w:rsidRPr="00B160E5" w:rsidRDefault="00B160E5" w:rsidP="00B160E5">
      <w:pPr>
        <w:spacing w:after="280" w:line="248" w:lineRule="auto"/>
        <w:ind w:left="38" w:right="97"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 направлять информацию в любой из перечисленных форм: через смс-сообщение, телефонограммой, на электронную почту о всех изменениях, связанных с составлением, пересмотром (включая изменение перечня услуг), реализацией, завершением ИПР П.</w:t>
      </w:r>
    </w:p>
    <w:p w:rsidR="00B160E5" w:rsidRPr="00417D74" w:rsidRDefault="00417D74" w:rsidP="00B160E5">
      <w:pPr>
        <w:keepNext/>
        <w:keepLines/>
        <w:spacing w:after="3"/>
        <w:ind w:left="590" w:right="630" w:hanging="10"/>
        <w:jc w:val="center"/>
        <w:outlineLvl w:val="0"/>
        <w:rPr>
          <w:rFonts w:ascii="Times New Roman" w:eastAsia="Times New Roman" w:hAnsi="Times New Roman" w:cs="Times New Roman"/>
          <w:b/>
          <w:color w:val="000000"/>
          <w:sz w:val="26"/>
        </w:rPr>
      </w:pPr>
      <w:r>
        <w:rPr>
          <w:rFonts w:ascii="Times New Roman" w:eastAsia="Times New Roman" w:hAnsi="Times New Roman" w:cs="Times New Roman"/>
          <w:color w:val="000000"/>
          <w:sz w:val="26"/>
        </w:rPr>
        <w:t>3</w:t>
      </w:r>
      <w:r w:rsidR="00B160E5" w:rsidRPr="00B160E5">
        <w:rPr>
          <w:rFonts w:ascii="Times New Roman" w:eastAsia="Times New Roman" w:hAnsi="Times New Roman" w:cs="Times New Roman"/>
          <w:color w:val="000000"/>
          <w:sz w:val="26"/>
        </w:rPr>
        <w:t xml:space="preserve">. </w:t>
      </w:r>
      <w:r w:rsidR="00B160E5" w:rsidRPr="00417D74">
        <w:rPr>
          <w:rFonts w:ascii="Times New Roman" w:eastAsia="Times New Roman" w:hAnsi="Times New Roman" w:cs="Times New Roman"/>
          <w:b/>
          <w:color w:val="000000"/>
          <w:sz w:val="26"/>
        </w:rPr>
        <w:t>Срок договора, порядок его пролонгации расторжения</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3.1. Настоящий Договор вступает в силу с момента его подписания и действует до полного исполнения Сторонами своих обязательств.</w:t>
      </w:r>
    </w:p>
    <w:p w:rsidR="00B160E5" w:rsidRPr="00B160E5" w:rsidRDefault="00B160E5" w:rsidP="00B160E5">
      <w:pPr>
        <w:spacing w:after="13" w:line="248" w:lineRule="auto"/>
        <w:ind w:left="100" w:right="10" w:firstLine="425"/>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Услуги по настоящему Договору оказываются Исполнителем</w:t>
      </w:r>
      <w:r w:rsidR="00417D74">
        <w:rPr>
          <w:rFonts w:ascii="Times New Roman" w:eastAsia="Times New Roman" w:hAnsi="Times New Roman" w:cs="Times New Roman"/>
          <w:color w:val="000000"/>
          <w:sz w:val="24"/>
        </w:rPr>
        <w:t xml:space="preserve"> с момента его заключения и по «___</w:t>
      </w:r>
      <w:proofErr w:type="gramStart"/>
      <w:r w:rsidR="00417D74">
        <w:rPr>
          <w:rFonts w:ascii="Times New Roman" w:eastAsia="Times New Roman" w:hAnsi="Times New Roman" w:cs="Times New Roman"/>
          <w:color w:val="000000"/>
          <w:sz w:val="24"/>
        </w:rPr>
        <w:t>_»_</w:t>
      </w:r>
      <w:proofErr w:type="gramEnd"/>
      <w:r w:rsidR="00417D74">
        <w:rPr>
          <w:rFonts w:ascii="Times New Roman" w:eastAsia="Times New Roman" w:hAnsi="Times New Roman" w:cs="Times New Roman"/>
          <w:color w:val="000000"/>
          <w:sz w:val="24"/>
        </w:rPr>
        <w:t>__________________</w:t>
      </w:r>
      <w:r w:rsidRPr="00B160E5">
        <w:rPr>
          <w:rFonts w:ascii="Times New Roman" w:eastAsia="Times New Roman" w:hAnsi="Times New Roman" w:cs="Times New Roman"/>
          <w:color w:val="000000"/>
          <w:sz w:val="24"/>
        </w:rPr>
        <w:t>20</w:t>
      </w:r>
      <w:r w:rsidR="00417D74">
        <w:rPr>
          <w:rFonts w:ascii="Times New Roman" w:eastAsia="Times New Roman" w:hAnsi="Times New Roman" w:cs="Times New Roman"/>
          <w:color w:val="000000"/>
          <w:sz w:val="24"/>
        </w:rPr>
        <w:t>_____</w:t>
      </w:r>
      <w:r w:rsidRPr="00B160E5">
        <w:rPr>
          <w:rFonts w:ascii="Times New Roman" w:eastAsia="Times New Roman" w:hAnsi="Times New Roman" w:cs="Times New Roman"/>
          <w:color w:val="000000"/>
          <w:sz w:val="24"/>
        </w:rPr>
        <w:t xml:space="preserve"> г.</w:t>
      </w:r>
    </w:p>
    <w:p w:rsidR="00B160E5" w:rsidRPr="00B160E5" w:rsidRDefault="00417D74" w:rsidP="00B160E5">
      <w:pPr>
        <w:spacing w:after="13" w:line="248" w:lineRule="auto"/>
        <w:ind w:left="101" w:right="10" w:hanging="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r w:rsidR="00B160E5" w:rsidRPr="00B160E5">
        <w:rPr>
          <w:rFonts w:ascii="Times New Roman" w:eastAsia="Times New Roman" w:hAnsi="Times New Roman" w:cs="Times New Roman"/>
          <w:color w:val="000000"/>
          <w:sz w:val="24"/>
        </w:rPr>
        <w:t>2. Договор пролонгируется по решению междисциплинарного консилиума службы ранней помощи.</w:t>
      </w:r>
    </w:p>
    <w:p w:rsidR="00B160E5" w:rsidRPr="00B160E5" w:rsidRDefault="00B160E5" w:rsidP="00B160E5">
      <w:pPr>
        <w:spacing w:after="13" w:line="248" w:lineRule="auto"/>
        <w:ind w:left="101" w:right="78"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33. Настоящий Договор может быть изменен по соглашению сторон, либо в соответствии с федеральным законодательством, законодательством к нормативными правовыми актами Иркутской области.</w:t>
      </w:r>
    </w:p>
    <w:p w:rsidR="00B160E5" w:rsidRPr="00B160E5" w:rsidRDefault="00B160E5" w:rsidP="00B160E5">
      <w:pPr>
        <w:spacing w:after="13" w:line="248" w:lineRule="auto"/>
        <w:ind w:left="101" w:right="78"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 xml:space="preserve">3.4. Заказчик вправе в одностороннем порядке отказаться от исполнения Договора, уведомив Исполнителя письменно в срок не позднее, чем за 7 дней до дня расторжения. </w:t>
      </w:r>
      <w:r w:rsidRPr="00B160E5">
        <w:rPr>
          <w:rFonts w:ascii="Times New Roman" w:eastAsia="Times New Roman" w:hAnsi="Times New Roman" w:cs="Times New Roman"/>
          <w:color w:val="000000"/>
          <w:sz w:val="24"/>
        </w:rPr>
        <w:lastRenderedPageBreak/>
        <w:t>3.5. Исполнитель вправе в одностороннем порядке расторгнуть настоящий Договор и отчислить ребенка:</w:t>
      </w:r>
    </w:p>
    <w:p w:rsidR="00B160E5" w:rsidRPr="00B160E5" w:rsidRDefault="00B160E5" w:rsidP="00B160E5">
      <w:pPr>
        <w:spacing w:after="11" w:line="241" w:lineRule="auto"/>
        <w:ind w:left="-5" w:hanging="1"/>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-при достижени</w:t>
      </w:r>
      <w:r w:rsidR="00A2378A">
        <w:rPr>
          <w:rFonts w:ascii="Times New Roman" w:eastAsia="Times New Roman" w:hAnsi="Times New Roman" w:cs="Times New Roman"/>
          <w:color w:val="000000"/>
          <w:sz w:val="24"/>
        </w:rPr>
        <w:t>и ребенком возраста 3</w:t>
      </w:r>
      <w:r w:rsidR="00417D74">
        <w:rPr>
          <w:rFonts w:ascii="Times New Roman" w:eastAsia="Times New Roman" w:hAnsi="Times New Roman" w:cs="Times New Roman"/>
          <w:color w:val="000000"/>
          <w:sz w:val="24"/>
        </w:rPr>
        <w:t xml:space="preserve"> лет и(или)</w:t>
      </w:r>
      <w:r w:rsidRPr="00B160E5">
        <w:rPr>
          <w:rFonts w:ascii="Times New Roman" w:eastAsia="Times New Roman" w:hAnsi="Times New Roman" w:cs="Times New Roman"/>
          <w:color w:val="000000"/>
          <w:sz w:val="24"/>
        </w:rPr>
        <w:t xml:space="preserve"> в случае перехода ребенка в образовате</w:t>
      </w:r>
      <w:r w:rsidR="00A2378A">
        <w:rPr>
          <w:rFonts w:ascii="Times New Roman" w:eastAsia="Times New Roman" w:hAnsi="Times New Roman" w:cs="Times New Roman"/>
          <w:color w:val="000000"/>
          <w:sz w:val="24"/>
        </w:rPr>
        <w:t>льную организацию</w:t>
      </w:r>
      <w:r w:rsidRPr="00B160E5">
        <w:rPr>
          <w:rFonts w:ascii="Times New Roman" w:eastAsia="Times New Roman" w:hAnsi="Times New Roman" w:cs="Times New Roman"/>
          <w:color w:val="000000"/>
          <w:sz w:val="24"/>
        </w:rPr>
        <w:t>;</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-при достижении всех поставленных целей в ИПРП;</w:t>
      </w:r>
    </w:p>
    <w:p w:rsidR="00B160E5" w:rsidRPr="00B160E5" w:rsidRDefault="00A2378A" w:rsidP="00B160E5">
      <w:pPr>
        <w:spacing w:after="53" w:line="248" w:lineRule="auto"/>
        <w:ind w:left="101" w:right="10" w:hanging="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наличии</w:t>
      </w:r>
      <w:r w:rsidR="00B160E5" w:rsidRPr="00B160E5">
        <w:rPr>
          <w:rFonts w:ascii="Times New Roman" w:eastAsia="Times New Roman" w:hAnsi="Times New Roman" w:cs="Times New Roman"/>
          <w:color w:val="000000"/>
          <w:sz w:val="24"/>
        </w:rPr>
        <w:t xml:space="preserve"> медицинских противопоказаний;</w:t>
      </w:r>
    </w:p>
    <w:p w:rsidR="00B160E5" w:rsidRPr="00B160E5" w:rsidRDefault="00B160E5" w:rsidP="00B160E5">
      <w:pPr>
        <w:spacing w:after="60"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 при возникновении иных причин, создающих непреодолимые препятствия для продолжения реализации ИПРП.</w:t>
      </w:r>
    </w:p>
    <w:p w:rsidR="00B160E5" w:rsidRPr="00B160E5" w:rsidRDefault="00B160E5" w:rsidP="00B160E5">
      <w:pPr>
        <w:spacing w:after="3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3.6. При достижении ребенком трехлетнего возраста, не достигшего планируемого результата при получении услуг ранней помощи, Заказчику будут предложены дополнительные варианты получения социально-психологической и социально</w:t>
      </w:r>
      <w:r w:rsidR="004A4616">
        <w:rPr>
          <w:rFonts w:ascii="Times New Roman" w:eastAsia="Times New Roman" w:hAnsi="Times New Roman" w:cs="Times New Roman"/>
          <w:color w:val="000000"/>
          <w:sz w:val="24"/>
        </w:rPr>
        <w:t>-</w:t>
      </w:r>
      <w:r w:rsidRPr="00B160E5">
        <w:rPr>
          <w:rFonts w:ascii="Times New Roman" w:eastAsia="Times New Roman" w:hAnsi="Times New Roman" w:cs="Times New Roman"/>
          <w:color w:val="000000"/>
          <w:sz w:val="24"/>
        </w:rPr>
        <w:t>педагогической помощи в виде комплексной реабилитации.</w:t>
      </w:r>
    </w:p>
    <w:p w:rsidR="00B160E5" w:rsidRPr="00B160E5" w:rsidRDefault="00B160E5" w:rsidP="00B160E5">
      <w:pPr>
        <w:keepNext/>
        <w:keepLines/>
        <w:spacing w:after="3"/>
        <w:ind w:left="590" w:right="456" w:hanging="10"/>
        <w:jc w:val="center"/>
        <w:outlineLvl w:val="0"/>
        <w:rPr>
          <w:rFonts w:ascii="Times New Roman" w:eastAsia="Times New Roman" w:hAnsi="Times New Roman" w:cs="Times New Roman"/>
          <w:color w:val="000000"/>
          <w:sz w:val="26"/>
        </w:rPr>
      </w:pPr>
      <w:r w:rsidRPr="00B160E5">
        <w:rPr>
          <w:rFonts w:ascii="Times New Roman" w:eastAsia="Times New Roman" w:hAnsi="Times New Roman" w:cs="Times New Roman"/>
          <w:color w:val="000000"/>
          <w:sz w:val="26"/>
        </w:rPr>
        <w:t xml:space="preserve">4. </w:t>
      </w:r>
      <w:r w:rsidRPr="004A4616">
        <w:rPr>
          <w:rFonts w:ascii="Times New Roman" w:eastAsia="Times New Roman" w:hAnsi="Times New Roman" w:cs="Times New Roman"/>
          <w:b/>
          <w:color w:val="000000"/>
          <w:sz w:val="26"/>
        </w:rPr>
        <w:t>Ответственность и порядок разрешения споров</w:t>
      </w:r>
    </w:p>
    <w:p w:rsidR="00B160E5" w:rsidRPr="00B160E5" w:rsidRDefault="004A4616" w:rsidP="00B160E5">
      <w:pPr>
        <w:spacing w:after="11" w:line="241" w:lineRule="auto"/>
        <w:ind w:left="125" w:hanging="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 За неисполн</w:t>
      </w:r>
      <w:r w:rsidR="00B160E5" w:rsidRPr="00B160E5">
        <w:rPr>
          <w:rFonts w:ascii="Times New Roman" w:eastAsia="Times New Roman" w:hAnsi="Times New Roman" w:cs="Times New Roman"/>
          <w:color w:val="000000"/>
          <w:sz w:val="24"/>
        </w:rPr>
        <w:t>ение или ненадлежащее исполнение обязанностей по настоящему Договору Стороны несут ответственность, предусмотренную законодательством Российской Федерации.</w:t>
      </w:r>
    </w:p>
    <w:p w:rsidR="00B160E5" w:rsidRPr="004A4616" w:rsidRDefault="00B160E5" w:rsidP="00B160E5">
      <w:pPr>
        <w:spacing w:after="263" w:line="248" w:lineRule="auto"/>
        <w:ind w:left="101" w:right="10" w:hanging="1"/>
        <w:jc w:val="both"/>
        <w:rPr>
          <w:rFonts w:ascii="Times New Roman" w:eastAsia="Times New Roman" w:hAnsi="Times New Roman" w:cs="Times New Roman"/>
          <w:b/>
          <w:color w:val="000000"/>
          <w:sz w:val="24"/>
        </w:rPr>
      </w:pPr>
      <w:r w:rsidRPr="00B160E5">
        <w:rPr>
          <w:rFonts w:ascii="Times New Roman" w:eastAsia="Times New Roman" w:hAnsi="Times New Roman" w:cs="Times New Roman"/>
          <w:color w:val="000000"/>
          <w:sz w:val="24"/>
        </w:rPr>
        <w:t>4.2. Все споры и разногласия, которые могут возникнуть между Сторонами, разрешаются путем переговоров,</w:t>
      </w:r>
    </w:p>
    <w:p w:rsidR="00B160E5" w:rsidRPr="004A4616" w:rsidRDefault="00B160E5" w:rsidP="00B160E5">
      <w:pPr>
        <w:keepNext/>
        <w:keepLines/>
        <w:spacing w:after="3"/>
        <w:ind w:left="590" w:right="456" w:hanging="10"/>
        <w:jc w:val="center"/>
        <w:outlineLvl w:val="0"/>
        <w:rPr>
          <w:rFonts w:ascii="Times New Roman" w:eastAsia="Times New Roman" w:hAnsi="Times New Roman" w:cs="Times New Roman"/>
          <w:b/>
          <w:color w:val="000000"/>
          <w:sz w:val="26"/>
        </w:rPr>
      </w:pPr>
      <w:r w:rsidRPr="004A4616">
        <w:rPr>
          <w:rFonts w:ascii="Times New Roman" w:eastAsia="Times New Roman" w:hAnsi="Times New Roman" w:cs="Times New Roman"/>
          <w:b/>
          <w:color w:val="000000"/>
          <w:sz w:val="26"/>
        </w:rPr>
        <w:t>5. Заключительные положения</w:t>
      </w:r>
    </w:p>
    <w:p w:rsidR="00B160E5" w:rsidRPr="00B160E5" w:rsidRDefault="00B160E5" w:rsidP="00B160E5">
      <w:pPr>
        <w:spacing w:after="13"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5.1. Любые изменения и дополнения к настоящему Договору</w:t>
      </w:r>
      <w:r w:rsidR="004A4616">
        <w:rPr>
          <w:rFonts w:ascii="Times New Roman" w:eastAsia="Times New Roman" w:hAnsi="Times New Roman" w:cs="Times New Roman"/>
          <w:color w:val="000000"/>
          <w:sz w:val="24"/>
        </w:rPr>
        <w:t xml:space="preserve"> оформляются соглашением Сторон.</w:t>
      </w:r>
    </w:p>
    <w:p w:rsidR="00B160E5" w:rsidRPr="00B160E5" w:rsidRDefault="00B160E5" w:rsidP="00B160E5">
      <w:pPr>
        <w:spacing w:after="296" w:line="248" w:lineRule="auto"/>
        <w:ind w:left="10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5.2. Настоящий Договор составлен в двух экземплярах, имеющих одинаковую юридическую силу, по одному экземпляру для каждой Стороны,</w:t>
      </w:r>
    </w:p>
    <w:p w:rsidR="004A4616" w:rsidRDefault="004A4616" w:rsidP="009F783E">
      <w:pPr>
        <w:keepNext/>
        <w:keepLines/>
        <w:spacing w:after="3"/>
        <w:ind w:left="590" w:right="447" w:hanging="10"/>
        <w:jc w:val="center"/>
        <w:outlineLvl w:val="0"/>
        <w:rPr>
          <w:rFonts w:ascii="Times New Roman" w:eastAsia="Times New Roman" w:hAnsi="Times New Roman" w:cs="Times New Roman"/>
          <w:b/>
          <w:color w:val="000000"/>
          <w:sz w:val="26"/>
        </w:rPr>
      </w:pPr>
      <w:r w:rsidRPr="004A4616">
        <w:rPr>
          <w:rFonts w:ascii="Times New Roman" w:eastAsia="Times New Roman" w:hAnsi="Times New Roman" w:cs="Times New Roman"/>
          <w:b/>
          <w:color w:val="000000"/>
          <w:sz w:val="26"/>
        </w:rPr>
        <w:t>6</w:t>
      </w:r>
      <w:r w:rsidR="00B160E5" w:rsidRPr="004A4616">
        <w:rPr>
          <w:rFonts w:ascii="Times New Roman" w:eastAsia="Times New Roman" w:hAnsi="Times New Roman" w:cs="Times New Roman"/>
          <w:b/>
          <w:color w:val="000000"/>
          <w:sz w:val="26"/>
        </w:rPr>
        <w:t>.</w:t>
      </w:r>
      <w:r w:rsidR="00B160E5" w:rsidRPr="00B160E5">
        <w:rPr>
          <w:rFonts w:ascii="Times New Roman" w:eastAsia="Times New Roman" w:hAnsi="Times New Roman" w:cs="Times New Roman"/>
          <w:color w:val="000000"/>
          <w:sz w:val="26"/>
        </w:rPr>
        <w:t xml:space="preserve"> </w:t>
      </w:r>
      <w:r w:rsidR="00B160E5" w:rsidRPr="004A4616">
        <w:rPr>
          <w:rFonts w:ascii="Times New Roman" w:eastAsia="Times New Roman" w:hAnsi="Times New Roman" w:cs="Times New Roman"/>
          <w:b/>
          <w:color w:val="000000"/>
          <w:sz w:val="26"/>
        </w:rPr>
        <w:t>Адреса и реквизиты сторон</w:t>
      </w:r>
    </w:p>
    <w:p w:rsidR="0054724B" w:rsidRPr="009F783E" w:rsidRDefault="0054724B" w:rsidP="009F783E">
      <w:pPr>
        <w:keepNext/>
        <w:keepLines/>
        <w:spacing w:after="3"/>
        <w:ind w:left="590" w:right="447" w:hanging="10"/>
        <w:jc w:val="center"/>
        <w:outlineLvl w:val="0"/>
        <w:rPr>
          <w:rFonts w:ascii="Times New Roman" w:eastAsia="Times New Roman" w:hAnsi="Times New Roman" w:cs="Times New Roman"/>
          <w:color w:val="000000"/>
          <w:sz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5060"/>
      </w:tblGrid>
      <w:tr w:rsidR="0054724B" w:rsidTr="0054724B">
        <w:tc>
          <w:tcPr>
            <w:tcW w:w="4732" w:type="dxa"/>
          </w:tcPr>
          <w:p w:rsidR="004A4616" w:rsidRPr="0054724B" w:rsidRDefault="004A4616" w:rsidP="004A4616">
            <w:pPr>
              <w:spacing w:after="13" w:line="248" w:lineRule="auto"/>
              <w:ind w:left="1" w:right="10" w:hanging="1"/>
              <w:jc w:val="both"/>
              <w:rPr>
                <w:rFonts w:ascii="Times New Roman" w:eastAsia="Times New Roman" w:hAnsi="Times New Roman" w:cs="Times New Roman"/>
                <w:b/>
                <w:color w:val="000000"/>
                <w:sz w:val="24"/>
              </w:rPr>
            </w:pPr>
            <w:r w:rsidRPr="0054724B">
              <w:rPr>
                <w:rFonts w:ascii="Times New Roman" w:eastAsia="Times New Roman" w:hAnsi="Times New Roman" w:cs="Times New Roman"/>
                <w:b/>
                <w:color w:val="000000"/>
                <w:sz w:val="24"/>
              </w:rPr>
              <w:t xml:space="preserve">Исполнитель: </w:t>
            </w:r>
          </w:p>
          <w:p w:rsidR="004A4616" w:rsidRDefault="004A4616" w:rsidP="004A4616">
            <w:pPr>
              <w:spacing w:after="13" w:line="248" w:lineRule="auto"/>
              <w:ind w:left="1" w:right="10" w:hanging="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ОГБУ «Управление социальной защиты и социального обслуживания населения по </w:t>
            </w:r>
            <w:proofErr w:type="spellStart"/>
            <w:r>
              <w:rPr>
                <w:rFonts w:ascii="Times New Roman" w:eastAsia="Times New Roman" w:hAnsi="Times New Roman" w:cs="Times New Roman"/>
                <w:color w:val="000000"/>
                <w:sz w:val="24"/>
              </w:rPr>
              <w:t>Куйтунскому</w:t>
            </w:r>
            <w:proofErr w:type="spellEnd"/>
            <w:r>
              <w:rPr>
                <w:rFonts w:ascii="Times New Roman" w:eastAsia="Times New Roman" w:hAnsi="Times New Roman" w:cs="Times New Roman"/>
                <w:color w:val="000000"/>
                <w:sz w:val="24"/>
              </w:rPr>
              <w:t xml:space="preserve"> району»</w:t>
            </w:r>
            <w:r w:rsidRPr="00B160E5">
              <w:rPr>
                <w:rFonts w:ascii="Times New Roman" w:eastAsia="Times New Roman" w:hAnsi="Times New Roman" w:cs="Times New Roman"/>
                <w:color w:val="000000"/>
                <w:sz w:val="24"/>
              </w:rPr>
              <w:t xml:space="preserve">» </w:t>
            </w:r>
          </w:p>
          <w:p w:rsidR="004A4616" w:rsidRDefault="004A4616" w:rsidP="004A4616">
            <w:pPr>
              <w:spacing w:after="13" w:line="248" w:lineRule="auto"/>
              <w:ind w:left="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Юридический адре</w:t>
            </w:r>
            <w:r>
              <w:rPr>
                <w:rFonts w:ascii="Times New Roman" w:eastAsia="Times New Roman" w:hAnsi="Times New Roman" w:cs="Times New Roman"/>
                <w:color w:val="000000"/>
                <w:sz w:val="24"/>
              </w:rPr>
              <w:t>с: Иркутская</w:t>
            </w:r>
            <w:r w:rsidRPr="00B160E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область, </w:t>
            </w:r>
            <w:proofErr w:type="spellStart"/>
            <w:r>
              <w:rPr>
                <w:rFonts w:ascii="Times New Roman" w:eastAsia="Times New Roman" w:hAnsi="Times New Roman" w:cs="Times New Roman"/>
                <w:color w:val="000000"/>
                <w:sz w:val="24"/>
              </w:rPr>
              <w:t>р.п</w:t>
            </w:r>
            <w:proofErr w:type="spellEnd"/>
            <w:r>
              <w:rPr>
                <w:rFonts w:ascii="Times New Roman" w:eastAsia="Times New Roman" w:hAnsi="Times New Roman" w:cs="Times New Roman"/>
                <w:color w:val="000000"/>
                <w:sz w:val="24"/>
              </w:rPr>
              <w:t>. Куйтун, ул. Ленина, 35</w:t>
            </w:r>
          </w:p>
          <w:p w:rsidR="004A4616" w:rsidRDefault="004A4616" w:rsidP="004A4616">
            <w:pPr>
              <w:spacing w:after="13" w:line="248" w:lineRule="auto"/>
              <w:ind w:left="1" w:right="10" w:hanging="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Почтовый адрес: 665301 Иркутская</w:t>
            </w:r>
            <w:r w:rsidRPr="00B160E5">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область, </w:t>
            </w:r>
            <w:proofErr w:type="spellStart"/>
            <w:r>
              <w:rPr>
                <w:rFonts w:ascii="Times New Roman" w:eastAsia="Times New Roman" w:hAnsi="Times New Roman" w:cs="Times New Roman"/>
                <w:color w:val="000000"/>
                <w:sz w:val="24"/>
              </w:rPr>
              <w:t>р.п</w:t>
            </w:r>
            <w:proofErr w:type="spellEnd"/>
            <w:r>
              <w:rPr>
                <w:rFonts w:ascii="Times New Roman" w:eastAsia="Times New Roman" w:hAnsi="Times New Roman" w:cs="Times New Roman"/>
                <w:color w:val="000000"/>
                <w:sz w:val="24"/>
              </w:rPr>
              <w:t>. Куйтун, ул. Ленина, 35</w:t>
            </w:r>
          </w:p>
          <w:p w:rsidR="004A4616" w:rsidRDefault="004A4616" w:rsidP="004A4616">
            <w:pPr>
              <w:spacing w:after="13" w:line="248" w:lineRule="auto"/>
              <w:ind w:left="1" w:right="10" w:hanging="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Телефон факс +73953651911</w:t>
            </w:r>
            <w:r w:rsidRPr="00B160E5">
              <w:rPr>
                <w:rFonts w:ascii="Times New Roman" w:eastAsia="Times New Roman" w:hAnsi="Times New Roman" w:cs="Times New Roman"/>
                <w:color w:val="000000"/>
                <w:sz w:val="24"/>
              </w:rPr>
              <w:t xml:space="preserve"> </w:t>
            </w:r>
          </w:p>
          <w:p w:rsidR="004A4616" w:rsidRDefault="004A4616" w:rsidP="004A4616">
            <w:pPr>
              <w:spacing w:after="13" w:line="248" w:lineRule="auto"/>
              <w:ind w:left="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 xml:space="preserve">эл. почта: </w:t>
            </w:r>
            <w:r w:rsidR="009F783E" w:rsidRPr="009F783E">
              <w:rPr>
                <w:rFonts w:ascii="Times New Roman" w:eastAsia="Times New Roman" w:hAnsi="Times New Roman" w:cs="Times New Roman"/>
                <w:color w:val="000000"/>
                <w:sz w:val="24"/>
              </w:rPr>
              <w:t>кuitun-szn@mail.ru</w:t>
            </w:r>
          </w:p>
          <w:p w:rsidR="004A4616" w:rsidRPr="00B160E5" w:rsidRDefault="004A4616" w:rsidP="004A4616">
            <w:pPr>
              <w:spacing w:after="13" w:line="248" w:lineRule="auto"/>
              <w:ind w:left="1" w:right="10" w:hanging="1"/>
              <w:jc w:val="both"/>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ИНН</w:t>
            </w:r>
            <w:r w:rsidR="009F783E">
              <w:rPr>
                <w:rFonts w:ascii="Times New Roman" w:eastAsia="Times New Roman" w:hAnsi="Times New Roman" w:cs="Times New Roman"/>
                <w:color w:val="000000"/>
                <w:sz w:val="24"/>
              </w:rPr>
              <w:t xml:space="preserve">: </w:t>
            </w:r>
            <w:r w:rsidR="009F783E" w:rsidRPr="009F783E">
              <w:rPr>
                <w:rFonts w:ascii="Times New Roman" w:eastAsia="Times New Roman" w:hAnsi="Times New Roman" w:cs="Times New Roman"/>
                <w:sz w:val="24"/>
                <w:szCs w:val="24"/>
                <w:lang w:eastAsia="ru-RU"/>
              </w:rPr>
              <w:t>3816034218</w:t>
            </w:r>
          </w:p>
          <w:p w:rsidR="004A4616" w:rsidRDefault="009F783E" w:rsidP="004A4616">
            <w:pPr>
              <w:spacing w:after="13" w:line="248" w:lineRule="auto"/>
              <w:ind w:left="10" w:right="10" w:hanging="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КПП: </w:t>
            </w:r>
            <w:r w:rsidRPr="009F783E">
              <w:rPr>
                <w:rFonts w:ascii="Times New Roman" w:eastAsia="Times New Roman" w:hAnsi="Times New Roman" w:cs="Times New Roman"/>
                <w:sz w:val="24"/>
                <w:szCs w:val="24"/>
                <w:lang w:eastAsia="ru-RU"/>
              </w:rPr>
              <w:t>381601001</w:t>
            </w:r>
          </w:p>
          <w:p w:rsidR="009F783E" w:rsidRDefault="009F783E" w:rsidP="009F783E">
            <w:pPr>
              <w:spacing w:after="13" w:line="248" w:lineRule="auto"/>
              <w:ind w:left="10" w:right="10" w:hanging="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Банк: </w:t>
            </w:r>
            <w:r w:rsidRPr="009F783E">
              <w:rPr>
                <w:rFonts w:ascii="Times New Roman" w:eastAsia="Times New Roman" w:hAnsi="Times New Roman" w:cs="Times New Roman"/>
                <w:sz w:val="24"/>
                <w:szCs w:val="24"/>
                <w:lang w:eastAsia="ru-RU"/>
              </w:rPr>
              <w:t>Отделение Иркутск// УФК по Иркутской области, г. Иркутск</w:t>
            </w:r>
          </w:p>
          <w:p w:rsidR="004A4616" w:rsidRDefault="004A4616" w:rsidP="009F783E">
            <w:pPr>
              <w:spacing w:after="11" w:line="241" w:lineRule="auto"/>
              <w:ind w:left="-5" w:right="112" w:hanging="1"/>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р/</w:t>
            </w:r>
            <w:proofErr w:type="spellStart"/>
            <w:r w:rsidRPr="00B160E5">
              <w:rPr>
                <w:rFonts w:ascii="Times New Roman" w:eastAsia="Times New Roman" w:hAnsi="Times New Roman" w:cs="Times New Roman"/>
                <w:color w:val="000000"/>
                <w:sz w:val="24"/>
              </w:rPr>
              <w:t>сч</w:t>
            </w:r>
            <w:proofErr w:type="spellEnd"/>
            <w:r w:rsidRPr="00B160E5">
              <w:rPr>
                <w:rFonts w:ascii="Times New Roman" w:eastAsia="Times New Roman" w:hAnsi="Times New Roman" w:cs="Times New Roman"/>
                <w:color w:val="000000"/>
                <w:sz w:val="24"/>
              </w:rPr>
              <w:t>:</w:t>
            </w:r>
            <w:r w:rsidRPr="009F783E">
              <w:rPr>
                <w:rFonts w:ascii="Times New Roman" w:eastAsia="Times New Roman" w:hAnsi="Times New Roman" w:cs="Times New Roman"/>
                <w:color w:val="000000"/>
                <w:sz w:val="24"/>
              </w:rPr>
              <w:t xml:space="preserve"> </w:t>
            </w:r>
            <w:r w:rsidR="009F783E" w:rsidRPr="009F783E">
              <w:rPr>
                <w:rFonts w:ascii="Times New Roman" w:hAnsi="Times New Roman" w:cs="Times New Roman"/>
              </w:rPr>
              <w:t>03224643250000003400</w:t>
            </w:r>
            <w:r w:rsidRPr="00B160E5">
              <w:rPr>
                <w:rFonts w:ascii="Times New Roman" w:eastAsia="Times New Roman" w:hAnsi="Times New Roman" w:cs="Times New Roman"/>
                <w:color w:val="000000"/>
                <w:sz w:val="24"/>
              </w:rPr>
              <w:t xml:space="preserve"> </w:t>
            </w:r>
          </w:p>
          <w:p w:rsidR="004A4616" w:rsidRDefault="004A4616" w:rsidP="004A4616">
            <w:pPr>
              <w:spacing w:after="11" w:line="241" w:lineRule="auto"/>
              <w:ind w:left="-5" w:right="112" w:hanging="1"/>
              <w:rPr>
                <w:rFonts w:ascii="Times New Roman" w:eastAsia="Times New Roman" w:hAnsi="Times New Roman" w:cs="Times New Roman"/>
                <w:color w:val="000000"/>
                <w:sz w:val="24"/>
              </w:rPr>
            </w:pPr>
            <w:r w:rsidRPr="00B160E5">
              <w:rPr>
                <w:rFonts w:ascii="Times New Roman" w:eastAsia="Times New Roman" w:hAnsi="Times New Roman" w:cs="Times New Roman"/>
                <w:color w:val="000000"/>
                <w:sz w:val="24"/>
              </w:rPr>
              <w:t>Директор</w:t>
            </w:r>
            <w:r w:rsidR="009F783E">
              <w:rPr>
                <w:rFonts w:ascii="Times New Roman" w:eastAsia="Times New Roman" w:hAnsi="Times New Roman" w:cs="Times New Roman"/>
                <w:noProof/>
                <w:color w:val="000000"/>
                <w:sz w:val="24"/>
                <w:lang w:eastAsia="ru-RU"/>
              </w:rPr>
              <w:t xml:space="preserve"> ____________Ю.В.Виноградова</w:t>
            </w:r>
          </w:p>
          <w:p w:rsidR="009F783E" w:rsidRDefault="009F783E" w:rsidP="004A4616">
            <w:pPr>
              <w:spacing w:after="11" w:line="241" w:lineRule="auto"/>
              <w:ind w:left="-5" w:right="112" w:hanging="1"/>
              <w:rPr>
                <w:rFonts w:ascii="Times New Roman" w:eastAsia="Times New Roman" w:hAnsi="Times New Roman" w:cs="Times New Roman"/>
                <w:color w:val="000000"/>
                <w:sz w:val="24"/>
              </w:rPr>
            </w:pPr>
          </w:p>
          <w:p w:rsidR="004A4616" w:rsidRPr="00B160E5" w:rsidRDefault="009F783E" w:rsidP="004A4616">
            <w:pPr>
              <w:spacing w:after="11" w:line="241" w:lineRule="auto"/>
              <w:ind w:left="-5" w:right="112" w:hanging="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МП</w:t>
            </w:r>
          </w:p>
          <w:p w:rsidR="004A4616" w:rsidRDefault="004A4616" w:rsidP="004A4616">
            <w:pPr>
              <w:tabs>
                <w:tab w:val="left" w:pos="3963"/>
              </w:tabs>
              <w:rPr>
                <w:rFonts w:ascii="Times New Roman" w:eastAsia="Times New Roman" w:hAnsi="Times New Roman" w:cs="Times New Roman"/>
                <w:sz w:val="24"/>
              </w:rPr>
            </w:pPr>
          </w:p>
        </w:tc>
        <w:tc>
          <w:tcPr>
            <w:tcW w:w="4732" w:type="dxa"/>
          </w:tcPr>
          <w:p w:rsidR="004A4616" w:rsidRPr="0054724B" w:rsidRDefault="004A4616" w:rsidP="004A4616">
            <w:pPr>
              <w:tabs>
                <w:tab w:val="left" w:pos="3963"/>
              </w:tabs>
              <w:rPr>
                <w:rFonts w:ascii="Times New Roman" w:eastAsia="Times New Roman" w:hAnsi="Times New Roman" w:cs="Times New Roman"/>
                <w:b/>
                <w:sz w:val="24"/>
              </w:rPr>
            </w:pPr>
            <w:r w:rsidRPr="0054724B">
              <w:rPr>
                <w:rFonts w:ascii="Times New Roman" w:eastAsia="Times New Roman" w:hAnsi="Times New Roman" w:cs="Times New Roman"/>
                <w:b/>
                <w:sz w:val="24"/>
              </w:rPr>
              <w:t>Заказчик:</w:t>
            </w:r>
          </w:p>
          <w:p w:rsidR="004A4616" w:rsidRDefault="0054724B" w:rsidP="004A4616">
            <w:pPr>
              <w:tabs>
                <w:tab w:val="left" w:pos="3963"/>
              </w:tabs>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w:t>
            </w:r>
          </w:p>
          <w:p w:rsidR="0054724B" w:rsidRDefault="0054724B" w:rsidP="0054724B">
            <w:pPr>
              <w:tabs>
                <w:tab w:val="left" w:pos="3963"/>
              </w:tabs>
              <w:jc w:val="center"/>
              <w:rPr>
                <w:rFonts w:ascii="Times New Roman" w:eastAsia="Times New Roman" w:hAnsi="Times New Roman" w:cs="Times New Roman"/>
                <w:sz w:val="18"/>
              </w:rPr>
            </w:pPr>
            <w:r>
              <w:rPr>
                <w:rFonts w:ascii="Times New Roman" w:eastAsia="Times New Roman" w:hAnsi="Times New Roman" w:cs="Times New Roman"/>
                <w:sz w:val="18"/>
              </w:rPr>
              <w:t>ФИО и статус законного представителя несовершеннолетнего</w:t>
            </w:r>
          </w:p>
          <w:p w:rsidR="0054724B" w:rsidRDefault="0054724B" w:rsidP="0054724B">
            <w:pPr>
              <w:tabs>
                <w:tab w:val="left" w:pos="3963"/>
              </w:tabs>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w:t>
            </w:r>
          </w:p>
          <w:p w:rsidR="0054724B" w:rsidRDefault="0054724B" w:rsidP="0054724B">
            <w:pPr>
              <w:tabs>
                <w:tab w:val="left" w:pos="3963"/>
              </w:tabs>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w:t>
            </w:r>
          </w:p>
          <w:p w:rsidR="0054724B" w:rsidRDefault="0054724B" w:rsidP="0054724B">
            <w:pPr>
              <w:tabs>
                <w:tab w:val="left" w:pos="3963"/>
              </w:tabs>
              <w:jc w:val="both"/>
              <w:rPr>
                <w:rFonts w:ascii="Times New Roman" w:eastAsia="Times New Roman" w:hAnsi="Times New Roman" w:cs="Times New Roman"/>
                <w:sz w:val="24"/>
              </w:rPr>
            </w:pPr>
            <w:r>
              <w:rPr>
                <w:rFonts w:ascii="Times New Roman" w:eastAsia="Times New Roman" w:hAnsi="Times New Roman" w:cs="Times New Roman"/>
                <w:sz w:val="24"/>
              </w:rPr>
              <w:t>Паспорт_______________________________</w:t>
            </w:r>
          </w:p>
          <w:p w:rsidR="0054724B" w:rsidRDefault="0054724B" w:rsidP="0054724B">
            <w:pPr>
              <w:tabs>
                <w:tab w:val="left" w:pos="3963"/>
              </w:tabs>
              <w:jc w:val="both"/>
              <w:rPr>
                <w:rFonts w:ascii="Times New Roman" w:eastAsia="Times New Roman" w:hAnsi="Times New Roman" w:cs="Times New Roman"/>
                <w:sz w:val="24"/>
              </w:rPr>
            </w:pPr>
            <w:r>
              <w:rPr>
                <w:rFonts w:ascii="Times New Roman" w:eastAsia="Times New Roman" w:hAnsi="Times New Roman" w:cs="Times New Roman"/>
                <w:sz w:val="24"/>
              </w:rPr>
              <w:t>Выдан_________________________________</w:t>
            </w:r>
          </w:p>
          <w:p w:rsidR="0054724B" w:rsidRDefault="0054724B" w:rsidP="0054724B">
            <w:pPr>
              <w:tabs>
                <w:tab w:val="left" w:pos="3963"/>
              </w:tabs>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w:t>
            </w:r>
          </w:p>
          <w:p w:rsidR="0054724B" w:rsidRDefault="0054724B" w:rsidP="0054724B">
            <w:pPr>
              <w:tabs>
                <w:tab w:val="left" w:pos="3963"/>
              </w:tabs>
              <w:jc w:val="both"/>
              <w:rPr>
                <w:rFonts w:ascii="Times New Roman" w:eastAsia="Times New Roman" w:hAnsi="Times New Roman" w:cs="Times New Roman"/>
                <w:sz w:val="24"/>
              </w:rPr>
            </w:pPr>
            <w:r>
              <w:rPr>
                <w:rFonts w:ascii="Times New Roman" w:eastAsia="Times New Roman" w:hAnsi="Times New Roman" w:cs="Times New Roman"/>
                <w:sz w:val="24"/>
              </w:rPr>
              <w:t>Дата выдачи: «__</w:t>
            </w:r>
            <w:proofErr w:type="gramStart"/>
            <w:r>
              <w:rPr>
                <w:rFonts w:ascii="Times New Roman" w:eastAsia="Times New Roman" w:hAnsi="Times New Roman" w:cs="Times New Roman"/>
                <w:sz w:val="24"/>
              </w:rPr>
              <w:t>_»_</w:t>
            </w:r>
            <w:proofErr w:type="gramEnd"/>
            <w:r>
              <w:rPr>
                <w:rFonts w:ascii="Times New Roman" w:eastAsia="Times New Roman" w:hAnsi="Times New Roman" w:cs="Times New Roman"/>
                <w:sz w:val="24"/>
              </w:rPr>
              <w:t>_____________________</w:t>
            </w:r>
          </w:p>
          <w:p w:rsidR="0054724B" w:rsidRDefault="0054724B" w:rsidP="0054724B">
            <w:pPr>
              <w:tabs>
                <w:tab w:val="left" w:pos="3963"/>
              </w:tabs>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Адрес:_</w:t>
            </w:r>
            <w:proofErr w:type="gramEnd"/>
            <w:r>
              <w:rPr>
                <w:rFonts w:ascii="Times New Roman" w:eastAsia="Times New Roman" w:hAnsi="Times New Roman" w:cs="Times New Roman"/>
                <w:sz w:val="24"/>
              </w:rPr>
              <w:t>_________________________________</w:t>
            </w:r>
          </w:p>
          <w:p w:rsidR="0054724B" w:rsidRDefault="0054724B" w:rsidP="0054724B">
            <w:pPr>
              <w:tabs>
                <w:tab w:val="left" w:pos="3963"/>
              </w:tabs>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w:t>
            </w:r>
          </w:p>
          <w:p w:rsidR="0054724B" w:rsidRDefault="0054724B" w:rsidP="0054724B">
            <w:pPr>
              <w:tabs>
                <w:tab w:val="left" w:pos="3963"/>
              </w:tabs>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w:t>
            </w:r>
          </w:p>
          <w:p w:rsidR="0054724B" w:rsidRDefault="0054724B" w:rsidP="0054724B">
            <w:pPr>
              <w:tabs>
                <w:tab w:val="left" w:pos="3963"/>
              </w:tabs>
              <w:jc w:val="both"/>
              <w:rPr>
                <w:rFonts w:ascii="Times New Roman" w:eastAsia="Times New Roman" w:hAnsi="Times New Roman" w:cs="Times New Roman"/>
                <w:sz w:val="24"/>
              </w:rPr>
            </w:pPr>
            <w:r>
              <w:rPr>
                <w:rFonts w:ascii="Times New Roman" w:eastAsia="Times New Roman" w:hAnsi="Times New Roman" w:cs="Times New Roman"/>
                <w:sz w:val="24"/>
              </w:rPr>
              <w:t>Телефон_________________________________</w:t>
            </w:r>
          </w:p>
          <w:p w:rsidR="0054724B" w:rsidRDefault="0054724B" w:rsidP="0054724B">
            <w:pPr>
              <w:tabs>
                <w:tab w:val="left" w:pos="3963"/>
              </w:tabs>
              <w:jc w:val="both"/>
              <w:rPr>
                <w:rFonts w:ascii="Times New Roman" w:eastAsia="Times New Roman" w:hAnsi="Times New Roman" w:cs="Times New Roman"/>
                <w:sz w:val="24"/>
              </w:rPr>
            </w:pPr>
            <w:r>
              <w:rPr>
                <w:rFonts w:ascii="Times New Roman" w:eastAsia="Times New Roman" w:hAnsi="Times New Roman" w:cs="Times New Roman"/>
                <w:sz w:val="24"/>
                <w:lang w:val="en-US"/>
              </w:rPr>
              <w:t>E-mail</w:t>
            </w:r>
            <w:r>
              <w:rPr>
                <w:rFonts w:ascii="Times New Roman" w:eastAsia="Times New Roman" w:hAnsi="Times New Roman" w:cs="Times New Roman"/>
                <w:sz w:val="24"/>
              </w:rPr>
              <w:t>__________________________________</w:t>
            </w:r>
          </w:p>
          <w:p w:rsidR="0054724B" w:rsidRPr="0054724B" w:rsidRDefault="0054724B" w:rsidP="0054724B">
            <w:pPr>
              <w:tabs>
                <w:tab w:val="left" w:pos="3963"/>
              </w:tabs>
              <w:jc w:val="both"/>
              <w:rPr>
                <w:rFonts w:ascii="Times New Roman" w:eastAsia="Times New Roman" w:hAnsi="Times New Roman" w:cs="Times New Roman"/>
                <w:sz w:val="24"/>
              </w:rPr>
            </w:pPr>
            <w:r>
              <w:rPr>
                <w:rFonts w:ascii="Times New Roman" w:eastAsia="Times New Roman" w:hAnsi="Times New Roman" w:cs="Times New Roman"/>
                <w:sz w:val="24"/>
              </w:rPr>
              <w:t>Подпись________________________________</w:t>
            </w:r>
          </w:p>
        </w:tc>
      </w:tr>
    </w:tbl>
    <w:p w:rsidR="00B160E5" w:rsidRPr="004A4616" w:rsidRDefault="00B160E5" w:rsidP="004A4616">
      <w:pPr>
        <w:tabs>
          <w:tab w:val="left" w:pos="3963"/>
        </w:tabs>
        <w:rPr>
          <w:rFonts w:ascii="Times New Roman" w:eastAsia="Times New Roman" w:hAnsi="Times New Roman" w:cs="Times New Roman"/>
          <w:sz w:val="24"/>
        </w:rPr>
        <w:sectPr w:rsidR="00B160E5" w:rsidRPr="004A4616">
          <w:pgSz w:w="11909" w:h="16834"/>
          <w:pgMar w:top="1082" w:right="698" w:bottom="1133" w:left="1737" w:header="720" w:footer="720" w:gutter="0"/>
          <w:cols w:space="720"/>
        </w:sectPr>
      </w:pPr>
    </w:p>
    <w:p w:rsidR="00D97BE6" w:rsidRDefault="00D97BE6" w:rsidP="00D97BE6">
      <w:pPr>
        <w:tabs>
          <w:tab w:val="left" w:pos="1127"/>
        </w:tabs>
        <w:rPr>
          <w:rFonts w:ascii="Times New Roman" w:hAnsi="Times New Roman" w:cs="Times New Roman"/>
        </w:rPr>
      </w:pPr>
    </w:p>
    <w:p w:rsidR="00D97BE6" w:rsidRDefault="00D97BE6" w:rsidP="00D97BE6">
      <w:pPr>
        <w:tabs>
          <w:tab w:val="left" w:pos="1127"/>
        </w:tabs>
        <w:jc w:val="right"/>
        <w:rPr>
          <w:rFonts w:ascii="Times New Roman" w:hAnsi="Times New Roman" w:cs="Times New Roman"/>
        </w:rPr>
      </w:pPr>
      <w:r>
        <w:rPr>
          <w:rFonts w:ascii="Times New Roman" w:hAnsi="Times New Roman" w:cs="Times New Roman"/>
        </w:rPr>
        <w:t>Приложение 3</w:t>
      </w:r>
    </w:p>
    <w:p w:rsidR="00D97BE6" w:rsidRDefault="00516B36" w:rsidP="00516B36">
      <w:pPr>
        <w:tabs>
          <w:tab w:val="left" w:pos="1127"/>
        </w:tabs>
        <w:spacing w:after="0" w:line="240" w:lineRule="auto"/>
        <w:jc w:val="center"/>
        <w:rPr>
          <w:rFonts w:ascii="Times New Roman" w:hAnsi="Times New Roman" w:cs="Times New Roman"/>
          <w:b/>
        </w:rPr>
      </w:pPr>
      <w:r>
        <w:rPr>
          <w:rFonts w:ascii="Times New Roman" w:hAnsi="Times New Roman" w:cs="Times New Roman"/>
          <w:b/>
        </w:rPr>
        <w:t>Министерство социального развития, опеки и попечительства Иркутской области</w:t>
      </w:r>
    </w:p>
    <w:p w:rsidR="0012556A" w:rsidRDefault="00516B36" w:rsidP="00516B36">
      <w:pPr>
        <w:tabs>
          <w:tab w:val="left" w:pos="1127"/>
        </w:tabs>
        <w:spacing w:after="0" w:line="240" w:lineRule="auto"/>
        <w:jc w:val="center"/>
        <w:rPr>
          <w:rFonts w:ascii="Times New Roman" w:hAnsi="Times New Roman" w:cs="Times New Roman"/>
          <w:b/>
        </w:rPr>
      </w:pPr>
      <w:r>
        <w:rPr>
          <w:rFonts w:ascii="Times New Roman" w:hAnsi="Times New Roman" w:cs="Times New Roman"/>
          <w:b/>
        </w:rPr>
        <w:t xml:space="preserve">ОГБУ «Управление социальной защиты и социального обслуживания </w:t>
      </w:r>
    </w:p>
    <w:p w:rsidR="00516B36" w:rsidRDefault="00516B36" w:rsidP="00516B36">
      <w:pPr>
        <w:tabs>
          <w:tab w:val="left" w:pos="1127"/>
        </w:tabs>
        <w:spacing w:after="0" w:line="240" w:lineRule="auto"/>
        <w:jc w:val="center"/>
        <w:rPr>
          <w:rFonts w:ascii="Times New Roman" w:hAnsi="Times New Roman" w:cs="Times New Roman"/>
          <w:b/>
        </w:rPr>
      </w:pPr>
      <w:r>
        <w:rPr>
          <w:rFonts w:ascii="Times New Roman" w:hAnsi="Times New Roman" w:cs="Times New Roman"/>
          <w:b/>
        </w:rPr>
        <w:t xml:space="preserve">по </w:t>
      </w:r>
      <w:proofErr w:type="spellStart"/>
      <w:r>
        <w:rPr>
          <w:rFonts w:ascii="Times New Roman" w:hAnsi="Times New Roman" w:cs="Times New Roman"/>
          <w:b/>
        </w:rPr>
        <w:t>Куйтунскому</w:t>
      </w:r>
      <w:proofErr w:type="spellEnd"/>
      <w:r>
        <w:rPr>
          <w:rFonts w:ascii="Times New Roman" w:hAnsi="Times New Roman" w:cs="Times New Roman"/>
          <w:b/>
        </w:rPr>
        <w:t xml:space="preserve"> району»</w:t>
      </w:r>
    </w:p>
    <w:p w:rsidR="00516B36" w:rsidRDefault="00516B36" w:rsidP="00D97BE6">
      <w:pPr>
        <w:tabs>
          <w:tab w:val="left" w:pos="1127"/>
        </w:tabs>
        <w:jc w:val="center"/>
        <w:rPr>
          <w:rFonts w:ascii="Times New Roman" w:hAnsi="Times New Roman" w:cs="Times New Roman"/>
          <w:b/>
        </w:rPr>
      </w:pPr>
      <w:r>
        <w:rPr>
          <w:rFonts w:ascii="Times New Roman" w:hAnsi="Times New Roman" w:cs="Times New Roman"/>
          <w:b/>
        </w:rPr>
        <w:t>Служба ранней помощи</w:t>
      </w:r>
    </w:p>
    <w:p w:rsidR="00E630A0" w:rsidRDefault="00E630A0" w:rsidP="00D97BE6">
      <w:pPr>
        <w:tabs>
          <w:tab w:val="left" w:pos="1127"/>
        </w:tabs>
        <w:jc w:val="center"/>
        <w:rPr>
          <w:rFonts w:ascii="Times New Roman" w:hAnsi="Times New Roman" w:cs="Times New Roman"/>
          <w:b/>
        </w:rPr>
      </w:pPr>
    </w:p>
    <w:p w:rsidR="00516B36" w:rsidRDefault="00516B36" w:rsidP="00D97BE6">
      <w:pPr>
        <w:tabs>
          <w:tab w:val="left" w:pos="1127"/>
        </w:tabs>
        <w:jc w:val="center"/>
        <w:rPr>
          <w:rFonts w:ascii="Times New Roman" w:hAnsi="Times New Roman" w:cs="Times New Roman"/>
          <w:b/>
        </w:rPr>
      </w:pPr>
      <w:r>
        <w:rPr>
          <w:rFonts w:ascii="Times New Roman" w:hAnsi="Times New Roman" w:cs="Times New Roman"/>
          <w:b/>
        </w:rPr>
        <w:t>КОНСУЛЬТАЦИОННОЕ ЗАКЛЮЧЕНИЕ</w:t>
      </w:r>
    </w:p>
    <w:p w:rsidR="00E630A0" w:rsidRDefault="00E630A0" w:rsidP="00D97BE6">
      <w:pPr>
        <w:tabs>
          <w:tab w:val="left" w:pos="1127"/>
        </w:tabs>
        <w:jc w:val="center"/>
        <w:rPr>
          <w:rFonts w:ascii="Times New Roman" w:hAnsi="Times New Roman" w:cs="Times New Roman"/>
          <w:b/>
        </w:rPr>
      </w:pPr>
    </w:p>
    <w:p w:rsidR="00E630A0" w:rsidRDefault="00E630A0" w:rsidP="00E630A0">
      <w:pPr>
        <w:tabs>
          <w:tab w:val="left" w:pos="1127"/>
        </w:tabs>
        <w:rPr>
          <w:rFonts w:ascii="Times New Roman" w:hAnsi="Times New Roman" w:cs="Times New Roman"/>
          <w:b/>
        </w:rPr>
      </w:pPr>
      <w:r>
        <w:rPr>
          <w:rFonts w:ascii="Times New Roman" w:hAnsi="Times New Roman" w:cs="Times New Roman"/>
          <w:b/>
        </w:rPr>
        <w:t xml:space="preserve">№_______                                                                                       </w:t>
      </w:r>
      <w:proofErr w:type="gramStart"/>
      <w:r>
        <w:rPr>
          <w:rFonts w:ascii="Times New Roman" w:hAnsi="Times New Roman" w:cs="Times New Roman"/>
          <w:b/>
        </w:rPr>
        <w:t xml:space="preserve">   «</w:t>
      </w:r>
      <w:proofErr w:type="gramEnd"/>
      <w:r>
        <w:rPr>
          <w:rFonts w:ascii="Times New Roman" w:hAnsi="Times New Roman" w:cs="Times New Roman"/>
          <w:b/>
        </w:rPr>
        <w:t>____» _______________20_____г.</w:t>
      </w:r>
    </w:p>
    <w:p w:rsidR="00E630A0" w:rsidRDefault="00E630A0" w:rsidP="00E630A0">
      <w:pPr>
        <w:tabs>
          <w:tab w:val="left" w:pos="1127"/>
        </w:tabs>
        <w:rPr>
          <w:rFonts w:ascii="Times New Roman" w:hAnsi="Times New Roman" w:cs="Times New Roman"/>
          <w:b/>
        </w:rPr>
      </w:pPr>
    </w:p>
    <w:p w:rsidR="00E630A0" w:rsidRDefault="00E630A0" w:rsidP="00E630A0">
      <w:pPr>
        <w:tabs>
          <w:tab w:val="left" w:pos="1127"/>
        </w:tabs>
        <w:rPr>
          <w:rFonts w:ascii="Times New Roman" w:hAnsi="Times New Roman" w:cs="Times New Roman"/>
          <w:b/>
        </w:rPr>
      </w:pPr>
    </w:p>
    <w:p w:rsidR="00E630A0" w:rsidRDefault="00E630A0" w:rsidP="00E630A0">
      <w:pPr>
        <w:tabs>
          <w:tab w:val="left" w:pos="1127"/>
        </w:tabs>
        <w:rPr>
          <w:rFonts w:ascii="Times New Roman" w:hAnsi="Times New Roman" w:cs="Times New Roman"/>
        </w:rPr>
      </w:pPr>
      <w:r>
        <w:rPr>
          <w:rFonts w:ascii="Times New Roman" w:hAnsi="Times New Roman" w:cs="Times New Roman"/>
        </w:rPr>
        <w:t>Дата обращения ______________________________________________________________________</w:t>
      </w:r>
    </w:p>
    <w:p w:rsidR="00E630A0" w:rsidRDefault="00E630A0" w:rsidP="00E630A0">
      <w:pPr>
        <w:tabs>
          <w:tab w:val="left" w:pos="1127"/>
        </w:tabs>
        <w:rPr>
          <w:rFonts w:ascii="Times New Roman" w:hAnsi="Times New Roman" w:cs="Times New Roman"/>
        </w:rPr>
      </w:pPr>
      <w:r>
        <w:rPr>
          <w:rFonts w:ascii="Times New Roman" w:hAnsi="Times New Roman" w:cs="Times New Roman"/>
        </w:rPr>
        <w:t>ФИО родителя________________________________________________________________________</w:t>
      </w:r>
    </w:p>
    <w:p w:rsidR="00E630A0" w:rsidRDefault="00E630A0" w:rsidP="00E630A0">
      <w:pPr>
        <w:tabs>
          <w:tab w:val="left" w:pos="1127"/>
        </w:tabs>
        <w:rPr>
          <w:rFonts w:ascii="Times New Roman" w:hAnsi="Times New Roman" w:cs="Times New Roman"/>
        </w:rPr>
      </w:pPr>
      <w:r>
        <w:rPr>
          <w:rFonts w:ascii="Times New Roman" w:hAnsi="Times New Roman" w:cs="Times New Roman"/>
        </w:rPr>
        <w:t>ФИО ребенка_________________________________________________________________________</w:t>
      </w:r>
    </w:p>
    <w:p w:rsidR="00E630A0" w:rsidRDefault="00E630A0" w:rsidP="00E630A0">
      <w:pPr>
        <w:tabs>
          <w:tab w:val="left" w:pos="1127"/>
        </w:tabs>
        <w:rPr>
          <w:rFonts w:ascii="Times New Roman" w:hAnsi="Times New Roman" w:cs="Times New Roman"/>
        </w:rPr>
      </w:pPr>
      <w:r>
        <w:rPr>
          <w:rFonts w:ascii="Times New Roman" w:hAnsi="Times New Roman" w:cs="Times New Roman"/>
        </w:rPr>
        <w:t xml:space="preserve">Возраст </w:t>
      </w:r>
      <w:proofErr w:type="spellStart"/>
      <w:r>
        <w:rPr>
          <w:rFonts w:ascii="Times New Roman" w:hAnsi="Times New Roman" w:cs="Times New Roman"/>
        </w:rPr>
        <w:t>ребенка________________________Дата</w:t>
      </w:r>
      <w:proofErr w:type="spellEnd"/>
      <w:r>
        <w:rPr>
          <w:rFonts w:ascii="Times New Roman" w:hAnsi="Times New Roman" w:cs="Times New Roman"/>
        </w:rPr>
        <w:t xml:space="preserve"> рождения__________________________________</w:t>
      </w:r>
    </w:p>
    <w:p w:rsidR="00E630A0" w:rsidRDefault="00E630A0" w:rsidP="00E630A0">
      <w:pPr>
        <w:tabs>
          <w:tab w:val="left" w:pos="1127"/>
        </w:tabs>
        <w:rPr>
          <w:rFonts w:ascii="Times New Roman" w:hAnsi="Times New Roman" w:cs="Times New Roman"/>
        </w:rPr>
      </w:pPr>
      <w:r>
        <w:rPr>
          <w:rFonts w:ascii="Times New Roman" w:hAnsi="Times New Roman" w:cs="Times New Roman"/>
        </w:rPr>
        <w:t>Причина обращения ___________________________________________________________________</w:t>
      </w:r>
    </w:p>
    <w:p w:rsidR="00E630A0" w:rsidRDefault="00E630A0" w:rsidP="00E630A0">
      <w:pPr>
        <w:tabs>
          <w:tab w:val="left" w:pos="1127"/>
        </w:tabs>
        <w:rPr>
          <w:rFonts w:ascii="Times New Roman" w:hAnsi="Times New Roman" w:cs="Times New Roman"/>
        </w:rPr>
      </w:pPr>
      <w:r>
        <w:rPr>
          <w:rFonts w:ascii="Times New Roman" w:hAnsi="Times New Roman" w:cs="Times New Roman"/>
        </w:rPr>
        <w:t>_____________________________________________________________________________________</w:t>
      </w:r>
    </w:p>
    <w:p w:rsidR="00E630A0" w:rsidRDefault="00E630A0" w:rsidP="00E630A0">
      <w:pPr>
        <w:tabs>
          <w:tab w:val="left" w:pos="1127"/>
        </w:tabs>
        <w:rPr>
          <w:rFonts w:ascii="Times New Roman" w:hAnsi="Times New Roman" w:cs="Times New Roman"/>
        </w:rPr>
      </w:pPr>
      <w:r w:rsidRPr="00E630A0">
        <w:rPr>
          <w:rFonts w:ascii="Times New Roman" w:hAnsi="Times New Roman" w:cs="Times New Roman"/>
          <w:b/>
        </w:rPr>
        <w:t xml:space="preserve">Заключение </w:t>
      </w:r>
      <w:r>
        <w:rPr>
          <w:rFonts w:ascii="Times New Roman" w:hAnsi="Times New Roman" w:cs="Times New Roman"/>
        </w:rPr>
        <w:t>_________________________________________________________________________</w:t>
      </w:r>
    </w:p>
    <w:p w:rsidR="00E630A0" w:rsidRDefault="00E630A0" w:rsidP="00E630A0">
      <w:pPr>
        <w:tabs>
          <w:tab w:val="left" w:pos="1127"/>
        </w:tabs>
        <w:rPr>
          <w:rFonts w:ascii="Times New Roman" w:hAnsi="Times New Roman" w:cs="Times New Roman"/>
        </w:rPr>
      </w:pPr>
      <w:r>
        <w:rPr>
          <w:rFonts w:ascii="Times New Roman" w:hAnsi="Times New Roman" w:cs="Times New Roman"/>
        </w:rPr>
        <w:t>_____________________________________________________________________________________</w:t>
      </w:r>
    </w:p>
    <w:p w:rsidR="00E630A0" w:rsidRDefault="00E630A0" w:rsidP="00E630A0">
      <w:pPr>
        <w:tabs>
          <w:tab w:val="left" w:pos="1127"/>
        </w:tabs>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30A0" w:rsidRDefault="00E630A0" w:rsidP="00E630A0">
      <w:pPr>
        <w:tabs>
          <w:tab w:val="left" w:pos="1127"/>
        </w:tabs>
        <w:rPr>
          <w:rFonts w:ascii="Times New Roman" w:hAnsi="Times New Roman" w:cs="Times New Roman"/>
        </w:rPr>
      </w:pPr>
    </w:p>
    <w:p w:rsidR="00E630A0" w:rsidRDefault="00E630A0" w:rsidP="00E630A0">
      <w:pPr>
        <w:tabs>
          <w:tab w:val="left" w:pos="1127"/>
        </w:tabs>
        <w:rPr>
          <w:rFonts w:ascii="Times New Roman" w:hAnsi="Times New Roman" w:cs="Times New Roman"/>
          <w:b/>
        </w:rPr>
      </w:pPr>
      <w:r w:rsidRPr="00E630A0">
        <w:rPr>
          <w:rFonts w:ascii="Times New Roman" w:hAnsi="Times New Roman" w:cs="Times New Roman"/>
          <w:b/>
        </w:rPr>
        <w:t>Рекомендации</w:t>
      </w:r>
    </w:p>
    <w:p w:rsidR="00E630A0" w:rsidRDefault="00E630A0" w:rsidP="00E630A0">
      <w:pPr>
        <w:tabs>
          <w:tab w:val="left" w:pos="1127"/>
        </w:tabs>
        <w:spacing w:after="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630A0" w:rsidRDefault="00E630A0" w:rsidP="00E630A0">
      <w:pPr>
        <w:tabs>
          <w:tab w:val="left" w:pos="1127"/>
        </w:tabs>
        <w:spacing w:after="0"/>
        <w:rPr>
          <w:rFonts w:ascii="Times New Roman" w:hAnsi="Times New Roman" w:cs="Times New Roman"/>
        </w:rPr>
      </w:pPr>
    </w:p>
    <w:p w:rsidR="00E630A0" w:rsidRDefault="00E630A0" w:rsidP="00E630A0">
      <w:pPr>
        <w:tabs>
          <w:tab w:val="left" w:pos="1127"/>
        </w:tabs>
        <w:spacing w:after="0"/>
        <w:rPr>
          <w:rFonts w:ascii="Times New Roman" w:hAnsi="Times New Roman" w:cs="Times New Roman"/>
        </w:rPr>
      </w:pPr>
    </w:p>
    <w:p w:rsidR="00E630A0" w:rsidRDefault="00E630A0" w:rsidP="00E630A0">
      <w:pPr>
        <w:tabs>
          <w:tab w:val="left" w:pos="1127"/>
        </w:tabs>
        <w:spacing w:after="0"/>
        <w:rPr>
          <w:rFonts w:ascii="Times New Roman" w:hAnsi="Times New Roman" w:cs="Times New Roman"/>
        </w:rPr>
      </w:pPr>
    </w:p>
    <w:p w:rsidR="00E630A0" w:rsidRDefault="00E630A0" w:rsidP="00E630A0">
      <w:pPr>
        <w:tabs>
          <w:tab w:val="left" w:pos="1127"/>
        </w:tabs>
        <w:spacing w:after="0"/>
        <w:rPr>
          <w:rFonts w:ascii="Times New Roman" w:hAnsi="Times New Roman" w:cs="Times New Roman"/>
        </w:rPr>
      </w:pPr>
    </w:p>
    <w:p w:rsidR="00E630A0" w:rsidRDefault="00E630A0" w:rsidP="00E630A0">
      <w:pPr>
        <w:tabs>
          <w:tab w:val="left" w:pos="1127"/>
        </w:tabs>
        <w:spacing w:after="0"/>
        <w:rPr>
          <w:rFonts w:ascii="Times New Roman" w:hAnsi="Times New Roman" w:cs="Times New Roman"/>
        </w:rPr>
      </w:pPr>
      <w:r>
        <w:rPr>
          <w:rFonts w:ascii="Times New Roman" w:hAnsi="Times New Roman" w:cs="Times New Roman"/>
        </w:rPr>
        <w:t>Руководитель Службы ранней помощи______________________________________________</w:t>
      </w:r>
    </w:p>
    <w:p w:rsidR="00E630A0" w:rsidRDefault="00E630A0" w:rsidP="00E630A0">
      <w:pPr>
        <w:tabs>
          <w:tab w:val="left" w:pos="1127"/>
        </w:tabs>
        <w:spacing w:after="0"/>
        <w:rPr>
          <w:rFonts w:ascii="Times New Roman" w:hAnsi="Times New Roman" w:cs="Times New Roman"/>
        </w:rPr>
      </w:pPr>
      <w:r>
        <w:rPr>
          <w:rFonts w:ascii="Times New Roman" w:hAnsi="Times New Roman" w:cs="Times New Roman"/>
        </w:rPr>
        <w:t xml:space="preserve">                                                                       </w:t>
      </w:r>
      <w:r w:rsidR="00757A9A">
        <w:rPr>
          <w:rFonts w:ascii="Times New Roman" w:hAnsi="Times New Roman" w:cs="Times New Roman"/>
        </w:rPr>
        <w:t xml:space="preserve">      </w:t>
      </w:r>
      <w:r>
        <w:rPr>
          <w:rFonts w:ascii="Times New Roman" w:hAnsi="Times New Roman" w:cs="Times New Roman"/>
        </w:rPr>
        <w:t xml:space="preserve">  ФИО, подпись</w:t>
      </w:r>
    </w:p>
    <w:p w:rsidR="00E630A0" w:rsidRDefault="00E630A0" w:rsidP="00E630A0">
      <w:pPr>
        <w:tabs>
          <w:tab w:val="left" w:pos="1127"/>
        </w:tabs>
        <w:spacing w:after="0"/>
        <w:rPr>
          <w:rFonts w:ascii="Times New Roman" w:hAnsi="Times New Roman" w:cs="Times New Roman"/>
        </w:rPr>
      </w:pPr>
    </w:p>
    <w:p w:rsidR="00E630A0" w:rsidRDefault="00E630A0" w:rsidP="00E630A0">
      <w:pPr>
        <w:tabs>
          <w:tab w:val="left" w:pos="1127"/>
        </w:tabs>
        <w:spacing w:after="0"/>
        <w:rPr>
          <w:rFonts w:ascii="Times New Roman" w:hAnsi="Times New Roman" w:cs="Times New Roman"/>
        </w:rPr>
      </w:pPr>
      <w:r>
        <w:rPr>
          <w:rFonts w:ascii="Times New Roman" w:hAnsi="Times New Roman" w:cs="Times New Roman"/>
        </w:rPr>
        <w:t>Специалист ранней помощи ________________________________________________________</w:t>
      </w:r>
    </w:p>
    <w:p w:rsidR="00132B0F" w:rsidRDefault="00E630A0" w:rsidP="00E630A0">
      <w:pPr>
        <w:tabs>
          <w:tab w:val="left" w:pos="1127"/>
        </w:tabs>
        <w:spacing w:after="0"/>
        <w:rPr>
          <w:rFonts w:ascii="Times New Roman" w:hAnsi="Times New Roman" w:cs="Times New Roman"/>
        </w:rPr>
      </w:pPr>
      <w:r>
        <w:rPr>
          <w:rFonts w:ascii="Times New Roman" w:hAnsi="Times New Roman" w:cs="Times New Roman"/>
        </w:rPr>
        <w:t xml:space="preserve">                                                      </w:t>
      </w:r>
      <w:r w:rsidR="00757A9A">
        <w:rPr>
          <w:rFonts w:ascii="Times New Roman" w:hAnsi="Times New Roman" w:cs="Times New Roman"/>
        </w:rPr>
        <w:t xml:space="preserve">                  </w:t>
      </w:r>
      <w:r>
        <w:rPr>
          <w:rFonts w:ascii="Times New Roman" w:hAnsi="Times New Roman" w:cs="Times New Roman"/>
        </w:rPr>
        <w:t xml:space="preserve">    ФИО, подпись</w:t>
      </w:r>
      <w:r w:rsidR="00132B0F">
        <w:rPr>
          <w:rFonts w:ascii="Times New Roman" w:hAnsi="Times New Roman" w:cs="Times New Roman"/>
        </w:rPr>
        <w:t xml:space="preserve">    </w:t>
      </w:r>
    </w:p>
    <w:p w:rsidR="00DB127A" w:rsidRDefault="00DB127A" w:rsidP="00E630A0">
      <w:pPr>
        <w:tabs>
          <w:tab w:val="left" w:pos="1127"/>
        </w:tabs>
        <w:spacing w:after="0"/>
        <w:rPr>
          <w:rFonts w:ascii="Times New Roman" w:hAnsi="Times New Roman" w:cs="Times New Roman"/>
        </w:rPr>
      </w:pPr>
    </w:p>
    <w:p w:rsidR="00DB127A" w:rsidRDefault="00DB127A" w:rsidP="00E630A0">
      <w:pPr>
        <w:tabs>
          <w:tab w:val="left" w:pos="1127"/>
        </w:tabs>
        <w:spacing w:after="0"/>
        <w:rPr>
          <w:rFonts w:ascii="Times New Roman" w:hAnsi="Times New Roman" w:cs="Times New Roman"/>
        </w:rPr>
      </w:pPr>
    </w:p>
    <w:p w:rsidR="00DB127A" w:rsidRDefault="00DB127A" w:rsidP="00E630A0">
      <w:pPr>
        <w:tabs>
          <w:tab w:val="left" w:pos="1127"/>
        </w:tabs>
        <w:spacing w:after="0"/>
        <w:rPr>
          <w:rFonts w:ascii="Times New Roman" w:hAnsi="Times New Roman" w:cs="Times New Roman"/>
        </w:rPr>
      </w:pPr>
    </w:p>
    <w:p w:rsidR="00DB127A" w:rsidRPr="00E630A0" w:rsidRDefault="00DB127A" w:rsidP="00E630A0">
      <w:pPr>
        <w:tabs>
          <w:tab w:val="left" w:pos="1127"/>
        </w:tabs>
        <w:spacing w:after="0"/>
        <w:rPr>
          <w:rFonts w:ascii="Times New Roman" w:hAnsi="Times New Roman" w:cs="Times New Roman"/>
        </w:rPr>
      </w:pPr>
    </w:p>
    <w:p w:rsidR="00E630A0" w:rsidRPr="00DB127A" w:rsidRDefault="00B85C6E" w:rsidP="00B85C6E">
      <w:pPr>
        <w:tabs>
          <w:tab w:val="left" w:pos="1127"/>
        </w:tabs>
        <w:jc w:val="right"/>
        <w:rPr>
          <w:rFonts w:ascii="Times New Roman" w:hAnsi="Times New Roman" w:cs="Times New Roman"/>
          <w:sz w:val="20"/>
          <w:szCs w:val="20"/>
        </w:rPr>
      </w:pPr>
      <w:r w:rsidRPr="00DB127A">
        <w:rPr>
          <w:rFonts w:ascii="Times New Roman" w:hAnsi="Times New Roman" w:cs="Times New Roman"/>
          <w:sz w:val="20"/>
          <w:szCs w:val="20"/>
        </w:rPr>
        <w:t>Приложение 4</w:t>
      </w:r>
    </w:p>
    <w:p w:rsidR="00B85C6E" w:rsidRPr="00DB127A" w:rsidRDefault="00B85C6E" w:rsidP="00B85C6E">
      <w:pPr>
        <w:tabs>
          <w:tab w:val="left" w:pos="1127"/>
        </w:tabs>
        <w:spacing w:after="0" w:line="240" w:lineRule="auto"/>
        <w:jc w:val="center"/>
        <w:rPr>
          <w:rFonts w:ascii="Times New Roman" w:hAnsi="Times New Roman" w:cs="Times New Roman"/>
          <w:b/>
          <w:sz w:val="20"/>
          <w:szCs w:val="20"/>
        </w:rPr>
      </w:pPr>
      <w:r w:rsidRPr="00DB127A">
        <w:rPr>
          <w:rFonts w:ascii="Times New Roman" w:hAnsi="Times New Roman" w:cs="Times New Roman"/>
          <w:b/>
          <w:sz w:val="20"/>
          <w:szCs w:val="20"/>
        </w:rPr>
        <w:t>Министерство социального развития, опеки и попечительства Иркутской области</w:t>
      </w:r>
    </w:p>
    <w:p w:rsidR="00B85C6E" w:rsidRPr="00DB127A" w:rsidRDefault="00B85C6E" w:rsidP="00B85C6E">
      <w:pPr>
        <w:tabs>
          <w:tab w:val="left" w:pos="1127"/>
        </w:tabs>
        <w:spacing w:after="0" w:line="240" w:lineRule="auto"/>
        <w:jc w:val="center"/>
        <w:rPr>
          <w:rFonts w:ascii="Times New Roman" w:hAnsi="Times New Roman" w:cs="Times New Roman"/>
          <w:b/>
          <w:sz w:val="20"/>
          <w:szCs w:val="20"/>
        </w:rPr>
      </w:pPr>
      <w:r w:rsidRPr="00DB127A">
        <w:rPr>
          <w:rFonts w:ascii="Times New Roman" w:hAnsi="Times New Roman" w:cs="Times New Roman"/>
          <w:b/>
          <w:sz w:val="20"/>
          <w:szCs w:val="20"/>
        </w:rPr>
        <w:t xml:space="preserve">ОГБУ «Управление социальной защиты и социального обслуживания по </w:t>
      </w:r>
      <w:proofErr w:type="spellStart"/>
      <w:r w:rsidRPr="00DB127A">
        <w:rPr>
          <w:rFonts w:ascii="Times New Roman" w:hAnsi="Times New Roman" w:cs="Times New Roman"/>
          <w:b/>
          <w:sz w:val="20"/>
          <w:szCs w:val="20"/>
        </w:rPr>
        <w:t>Куйтунскому</w:t>
      </w:r>
      <w:proofErr w:type="spellEnd"/>
      <w:r w:rsidRPr="00DB127A">
        <w:rPr>
          <w:rFonts w:ascii="Times New Roman" w:hAnsi="Times New Roman" w:cs="Times New Roman"/>
          <w:b/>
          <w:sz w:val="20"/>
          <w:szCs w:val="20"/>
        </w:rPr>
        <w:t xml:space="preserve"> району»</w:t>
      </w:r>
    </w:p>
    <w:p w:rsidR="00B85C6E" w:rsidRPr="00DB127A" w:rsidRDefault="00B85C6E" w:rsidP="00B85C6E">
      <w:pPr>
        <w:tabs>
          <w:tab w:val="left" w:pos="1127"/>
        </w:tabs>
        <w:jc w:val="center"/>
        <w:rPr>
          <w:rFonts w:ascii="Times New Roman" w:hAnsi="Times New Roman" w:cs="Times New Roman"/>
          <w:b/>
          <w:sz w:val="20"/>
          <w:szCs w:val="20"/>
        </w:rPr>
      </w:pPr>
      <w:r w:rsidRPr="00DB127A">
        <w:rPr>
          <w:rFonts w:ascii="Times New Roman" w:hAnsi="Times New Roman" w:cs="Times New Roman"/>
          <w:b/>
          <w:sz w:val="20"/>
          <w:szCs w:val="20"/>
        </w:rPr>
        <w:t>Служба ранней помощи</w:t>
      </w:r>
    </w:p>
    <w:p w:rsidR="00DB127A" w:rsidRPr="00DB127A" w:rsidRDefault="00DB127A" w:rsidP="00DB127A">
      <w:pPr>
        <w:spacing w:after="0" w:line="240" w:lineRule="auto"/>
        <w:jc w:val="center"/>
        <w:rPr>
          <w:rFonts w:ascii="Times New Roman" w:hAnsi="Times New Roman" w:cs="Times New Roman"/>
          <w:b/>
          <w:sz w:val="20"/>
          <w:szCs w:val="20"/>
        </w:rPr>
      </w:pPr>
      <w:r w:rsidRPr="00DB127A">
        <w:rPr>
          <w:rFonts w:ascii="Times New Roman" w:hAnsi="Times New Roman" w:cs="Times New Roman"/>
          <w:b/>
          <w:sz w:val="20"/>
          <w:szCs w:val="20"/>
        </w:rPr>
        <w:t>ИНДИВИДУАЛЬНАЯ ПРОГРАММА РАННЕЙ ПОМОЩИ</w:t>
      </w:r>
    </w:p>
    <w:p w:rsidR="00DB127A" w:rsidRPr="00DB127A" w:rsidRDefault="00DB127A" w:rsidP="00DB127A">
      <w:pPr>
        <w:spacing w:after="0" w:line="240" w:lineRule="auto"/>
        <w:rPr>
          <w:rFonts w:ascii="Times New Roman" w:hAnsi="Times New Roman" w:cs="Times New Roman"/>
          <w:sz w:val="20"/>
          <w:szCs w:val="20"/>
        </w:rPr>
      </w:pPr>
      <w:r w:rsidRPr="00DB127A">
        <w:rPr>
          <w:rFonts w:ascii="Times New Roman" w:hAnsi="Times New Roman" w:cs="Times New Roman"/>
          <w:sz w:val="20"/>
          <w:szCs w:val="20"/>
        </w:rPr>
        <w:t xml:space="preserve">Дата </w:t>
      </w:r>
      <w:proofErr w:type="gramStart"/>
      <w:r w:rsidRPr="00DB127A">
        <w:rPr>
          <w:rFonts w:ascii="Times New Roman" w:hAnsi="Times New Roman" w:cs="Times New Roman"/>
          <w:sz w:val="20"/>
          <w:szCs w:val="20"/>
        </w:rPr>
        <w:t>составления:_</w:t>
      </w:r>
      <w:proofErr w:type="gramEnd"/>
      <w:r w:rsidRPr="00DB127A">
        <w:rPr>
          <w:rFonts w:ascii="Times New Roman" w:hAnsi="Times New Roman" w:cs="Times New Roman"/>
          <w:sz w:val="20"/>
          <w:szCs w:val="20"/>
        </w:rPr>
        <w:t>___________</w:t>
      </w:r>
    </w:p>
    <w:p w:rsidR="00DB127A" w:rsidRPr="00DB127A" w:rsidRDefault="00DB127A" w:rsidP="00DB127A">
      <w:pPr>
        <w:spacing w:after="0" w:line="240" w:lineRule="auto"/>
        <w:jc w:val="both"/>
        <w:rPr>
          <w:rFonts w:ascii="Times New Roman" w:hAnsi="Times New Roman" w:cs="Times New Roman"/>
          <w:sz w:val="20"/>
          <w:szCs w:val="20"/>
        </w:rPr>
      </w:pPr>
      <w:r w:rsidRPr="00DB127A">
        <w:rPr>
          <w:rFonts w:ascii="Times New Roman" w:hAnsi="Times New Roman" w:cs="Times New Roman"/>
          <w:sz w:val="20"/>
          <w:szCs w:val="20"/>
        </w:rPr>
        <w:t>ФИО ребенка ______________________________</w:t>
      </w:r>
      <w:r>
        <w:rPr>
          <w:rFonts w:ascii="Times New Roman" w:hAnsi="Times New Roman" w:cs="Times New Roman"/>
          <w:sz w:val="20"/>
          <w:szCs w:val="20"/>
        </w:rPr>
        <w:t xml:space="preserve">_________Дата </w:t>
      </w:r>
      <w:r w:rsidRPr="00DB127A">
        <w:rPr>
          <w:rFonts w:ascii="Times New Roman" w:hAnsi="Times New Roman" w:cs="Times New Roman"/>
          <w:sz w:val="20"/>
          <w:szCs w:val="20"/>
        </w:rPr>
        <w:t>рождения/воз</w:t>
      </w:r>
      <w:r>
        <w:rPr>
          <w:rFonts w:ascii="Times New Roman" w:hAnsi="Times New Roman" w:cs="Times New Roman"/>
          <w:sz w:val="20"/>
          <w:szCs w:val="20"/>
        </w:rPr>
        <w:t>раст ребенка______________</w:t>
      </w:r>
    </w:p>
    <w:p w:rsidR="00DB127A" w:rsidRPr="00DB127A" w:rsidRDefault="00DB127A" w:rsidP="00DB127A">
      <w:pPr>
        <w:spacing w:after="0" w:line="240" w:lineRule="auto"/>
        <w:jc w:val="both"/>
        <w:rPr>
          <w:rFonts w:ascii="Times New Roman" w:hAnsi="Times New Roman" w:cs="Times New Roman"/>
          <w:sz w:val="20"/>
          <w:szCs w:val="20"/>
        </w:rPr>
      </w:pPr>
      <w:r w:rsidRPr="00DB127A">
        <w:rPr>
          <w:rFonts w:ascii="Times New Roman" w:hAnsi="Times New Roman" w:cs="Times New Roman"/>
          <w:sz w:val="20"/>
          <w:szCs w:val="20"/>
        </w:rPr>
        <w:t xml:space="preserve">Адрес </w:t>
      </w:r>
      <w:proofErr w:type="gramStart"/>
      <w:r w:rsidRPr="00DB127A">
        <w:rPr>
          <w:rFonts w:ascii="Times New Roman" w:hAnsi="Times New Roman" w:cs="Times New Roman"/>
          <w:sz w:val="20"/>
          <w:szCs w:val="20"/>
        </w:rPr>
        <w:t>проживания:_</w:t>
      </w:r>
      <w:proofErr w:type="gramEnd"/>
      <w:r w:rsidRPr="00DB127A">
        <w:rPr>
          <w:rFonts w:ascii="Times New Roman" w:hAnsi="Times New Roman" w:cs="Times New Roman"/>
          <w:sz w:val="20"/>
          <w:szCs w:val="20"/>
        </w:rPr>
        <w:t>__________________________________________________________________</w:t>
      </w:r>
      <w:r>
        <w:rPr>
          <w:rFonts w:ascii="Times New Roman" w:hAnsi="Times New Roman" w:cs="Times New Roman"/>
          <w:sz w:val="20"/>
          <w:szCs w:val="20"/>
        </w:rPr>
        <w:t>______</w:t>
      </w:r>
    </w:p>
    <w:p w:rsidR="00DB127A" w:rsidRPr="00DB127A" w:rsidRDefault="00DB127A" w:rsidP="00DB127A">
      <w:pPr>
        <w:spacing w:after="0" w:line="240" w:lineRule="auto"/>
        <w:jc w:val="both"/>
        <w:rPr>
          <w:rFonts w:ascii="Times New Roman" w:hAnsi="Times New Roman" w:cs="Times New Roman"/>
          <w:sz w:val="20"/>
          <w:szCs w:val="20"/>
        </w:rPr>
      </w:pPr>
      <w:r w:rsidRPr="00DB127A">
        <w:rPr>
          <w:rFonts w:ascii="Times New Roman" w:hAnsi="Times New Roman" w:cs="Times New Roman"/>
          <w:sz w:val="20"/>
          <w:szCs w:val="20"/>
        </w:rPr>
        <w:t>Идентификационный номер ребенка (свидетельство о рождении/СНИЛС) __________________________________________________________</w:t>
      </w:r>
    </w:p>
    <w:p w:rsidR="00DB127A" w:rsidRPr="00DB127A" w:rsidRDefault="00DB127A" w:rsidP="00DB127A">
      <w:pPr>
        <w:spacing w:after="0" w:line="240" w:lineRule="auto"/>
        <w:jc w:val="both"/>
        <w:rPr>
          <w:rFonts w:ascii="Times New Roman" w:hAnsi="Times New Roman" w:cs="Times New Roman"/>
          <w:sz w:val="20"/>
          <w:szCs w:val="20"/>
        </w:rPr>
      </w:pPr>
      <w:r w:rsidRPr="00DB127A">
        <w:rPr>
          <w:rFonts w:ascii="Times New Roman" w:hAnsi="Times New Roman" w:cs="Times New Roman"/>
          <w:sz w:val="20"/>
          <w:szCs w:val="20"/>
        </w:rPr>
        <w:t>ФИО родителей ____________________________________________________________</w:t>
      </w:r>
      <w:r>
        <w:rPr>
          <w:rFonts w:ascii="Times New Roman" w:hAnsi="Times New Roman" w:cs="Times New Roman"/>
          <w:sz w:val="20"/>
          <w:szCs w:val="20"/>
        </w:rPr>
        <w:t>_________</w:t>
      </w:r>
    </w:p>
    <w:p w:rsidR="00DB127A" w:rsidRPr="00DB127A" w:rsidRDefault="00DB127A" w:rsidP="00DB127A">
      <w:pPr>
        <w:spacing w:after="0" w:line="240" w:lineRule="auto"/>
        <w:jc w:val="both"/>
        <w:rPr>
          <w:rFonts w:ascii="Times New Roman" w:hAnsi="Times New Roman" w:cs="Times New Roman"/>
          <w:sz w:val="20"/>
          <w:szCs w:val="20"/>
        </w:rPr>
      </w:pPr>
      <w:r w:rsidRPr="00DB127A">
        <w:rPr>
          <w:rFonts w:ascii="Times New Roman" w:hAnsi="Times New Roman" w:cs="Times New Roman"/>
          <w:sz w:val="20"/>
          <w:szCs w:val="20"/>
        </w:rPr>
        <w:t>Контактный телефон _________________________________________________________________</w:t>
      </w:r>
    </w:p>
    <w:p w:rsidR="00DB127A" w:rsidRPr="00DB127A" w:rsidRDefault="00DB127A" w:rsidP="00DB127A">
      <w:pPr>
        <w:spacing w:after="0" w:line="240" w:lineRule="auto"/>
        <w:jc w:val="both"/>
        <w:rPr>
          <w:rFonts w:ascii="Times New Roman" w:hAnsi="Times New Roman" w:cs="Times New Roman"/>
          <w:sz w:val="20"/>
          <w:szCs w:val="20"/>
        </w:rPr>
      </w:pPr>
      <w:r w:rsidRPr="00DB127A">
        <w:rPr>
          <w:rFonts w:ascii="Times New Roman" w:hAnsi="Times New Roman" w:cs="Times New Roman"/>
          <w:sz w:val="20"/>
          <w:szCs w:val="20"/>
        </w:rPr>
        <w:t>Сведения, подтверждающие необходимость предоставления услуг ранней помощи ребенку и семье (ИПРА, заключение ТПМПК, направление</w:t>
      </w:r>
    </w:p>
    <w:p w:rsidR="00DB127A" w:rsidRPr="00DB127A" w:rsidRDefault="00DB127A" w:rsidP="00DB127A">
      <w:pPr>
        <w:spacing w:after="0" w:line="240" w:lineRule="auto"/>
        <w:jc w:val="both"/>
        <w:rPr>
          <w:rFonts w:ascii="Times New Roman" w:hAnsi="Times New Roman" w:cs="Times New Roman"/>
          <w:sz w:val="20"/>
          <w:szCs w:val="20"/>
        </w:rPr>
      </w:pPr>
      <w:r w:rsidRPr="00DB127A">
        <w:rPr>
          <w:rFonts w:ascii="Times New Roman" w:hAnsi="Times New Roman" w:cs="Times New Roman"/>
          <w:sz w:val="20"/>
          <w:szCs w:val="20"/>
        </w:rPr>
        <w:t xml:space="preserve">медицинской организации, постановление постановке на учёт </w:t>
      </w:r>
      <w:proofErr w:type="gramStart"/>
      <w:r w:rsidRPr="00DB127A">
        <w:rPr>
          <w:rFonts w:ascii="Times New Roman" w:hAnsi="Times New Roman" w:cs="Times New Roman"/>
          <w:sz w:val="20"/>
          <w:szCs w:val="20"/>
        </w:rPr>
        <w:t>СОП)</w:t>
      </w:r>
      <w:r>
        <w:rPr>
          <w:rFonts w:ascii="Times New Roman" w:hAnsi="Times New Roman" w:cs="Times New Roman"/>
          <w:sz w:val="20"/>
          <w:szCs w:val="20"/>
        </w:rPr>
        <w:t>_</w:t>
      </w:r>
      <w:proofErr w:type="gramEnd"/>
      <w:r>
        <w:rPr>
          <w:rFonts w:ascii="Times New Roman" w:hAnsi="Times New Roman" w:cs="Times New Roman"/>
          <w:sz w:val="20"/>
          <w:szCs w:val="20"/>
        </w:rPr>
        <w:t>_________________________</w:t>
      </w:r>
    </w:p>
    <w:p w:rsidR="00DB127A" w:rsidRPr="00DB127A" w:rsidRDefault="00DB127A" w:rsidP="00DB127A">
      <w:pPr>
        <w:spacing w:after="0" w:line="240" w:lineRule="auto"/>
        <w:jc w:val="both"/>
        <w:rPr>
          <w:rFonts w:ascii="Times New Roman" w:hAnsi="Times New Roman" w:cs="Times New Roman"/>
          <w:sz w:val="20"/>
          <w:szCs w:val="20"/>
        </w:rPr>
      </w:pPr>
      <w:r w:rsidRPr="00DB127A">
        <w:rPr>
          <w:rFonts w:ascii="Times New Roman" w:hAnsi="Times New Roman" w:cs="Times New Roman"/>
          <w:sz w:val="20"/>
          <w:szCs w:val="20"/>
        </w:rPr>
        <w:t>Планируемый срок реализации ИПРП: с __________ 20__ по __________ 20__</w:t>
      </w:r>
    </w:p>
    <w:p w:rsidR="00DB127A" w:rsidRPr="00DB127A" w:rsidRDefault="00DB127A" w:rsidP="00DB127A">
      <w:pPr>
        <w:spacing w:after="0" w:line="240" w:lineRule="auto"/>
        <w:jc w:val="both"/>
        <w:rPr>
          <w:rFonts w:ascii="Times New Roman" w:hAnsi="Times New Roman" w:cs="Times New Roman"/>
          <w:sz w:val="20"/>
          <w:szCs w:val="20"/>
        </w:rPr>
      </w:pPr>
      <w:r w:rsidRPr="00DB127A">
        <w:rPr>
          <w:rFonts w:ascii="Times New Roman" w:hAnsi="Times New Roman" w:cs="Times New Roman"/>
          <w:sz w:val="20"/>
          <w:szCs w:val="20"/>
        </w:rPr>
        <w:t>Форма реализации ИПРП (на дому, в центре, группа, индивидуально, очно, дистанционно)</w:t>
      </w:r>
    </w:p>
    <w:p w:rsidR="00DB127A" w:rsidRPr="00DB127A" w:rsidRDefault="00DB127A" w:rsidP="00DB127A">
      <w:pPr>
        <w:spacing w:after="0" w:line="240" w:lineRule="auto"/>
        <w:jc w:val="both"/>
        <w:rPr>
          <w:rFonts w:ascii="Times New Roman" w:hAnsi="Times New Roman" w:cs="Times New Roman"/>
          <w:sz w:val="20"/>
          <w:szCs w:val="20"/>
        </w:rPr>
      </w:pPr>
      <w:r w:rsidRPr="00DB127A">
        <w:rPr>
          <w:rFonts w:ascii="Times New Roman" w:hAnsi="Times New Roman" w:cs="Times New Roman"/>
          <w:sz w:val="20"/>
          <w:szCs w:val="20"/>
        </w:rPr>
        <w:t>Место реализации ИПРП (очно, дистанционно, индивидуально, с семьей, в группе)</w:t>
      </w:r>
    </w:p>
    <w:p w:rsidR="00DB127A" w:rsidRPr="00DB127A" w:rsidRDefault="00DB127A" w:rsidP="00DB127A">
      <w:pPr>
        <w:spacing w:after="0" w:line="240" w:lineRule="auto"/>
        <w:jc w:val="both"/>
        <w:rPr>
          <w:rFonts w:ascii="Times New Roman" w:hAnsi="Times New Roman" w:cs="Times New Roman"/>
          <w:sz w:val="20"/>
          <w:szCs w:val="20"/>
        </w:rPr>
      </w:pPr>
    </w:p>
    <w:p w:rsidR="00DB127A" w:rsidRPr="00DB127A" w:rsidRDefault="00DB127A" w:rsidP="00DB127A">
      <w:pPr>
        <w:spacing w:after="0" w:line="240" w:lineRule="auto"/>
        <w:jc w:val="center"/>
        <w:rPr>
          <w:rFonts w:ascii="Times New Roman" w:hAnsi="Times New Roman" w:cs="Times New Roman"/>
          <w:sz w:val="20"/>
          <w:szCs w:val="20"/>
        </w:rPr>
      </w:pPr>
      <w:r w:rsidRPr="00DB127A">
        <w:rPr>
          <w:rFonts w:ascii="Times New Roman" w:hAnsi="Times New Roman" w:cs="Times New Roman"/>
          <w:sz w:val="20"/>
          <w:szCs w:val="20"/>
        </w:rPr>
        <w:t>Услуги ранней помощи, оказываемые в рамках ИПРП</w:t>
      </w:r>
    </w:p>
    <w:p w:rsidR="00DB127A" w:rsidRPr="00DB127A" w:rsidRDefault="00DB127A" w:rsidP="00DB127A">
      <w:pPr>
        <w:spacing w:after="0" w:line="240" w:lineRule="auto"/>
        <w:jc w:val="center"/>
        <w:rPr>
          <w:rFonts w:ascii="Times New Roman" w:hAnsi="Times New Roman" w:cs="Times New Roman"/>
          <w:sz w:val="20"/>
          <w:szCs w:val="20"/>
        </w:rPr>
      </w:pPr>
    </w:p>
    <w:tbl>
      <w:tblPr>
        <w:tblStyle w:val="a3"/>
        <w:tblW w:w="9634" w:type="dxa"/>
        <w:tblLayout w:type="fixed"/>
        <w:tblLook w:val="04A0" w:firstRow="1" w:lastRow="0" w:firstColumn="1" w:lastColumn="0" w:noHBand="0" w:noVBand="1"/>
      </w:tblPr>
      <w:tblGrid>
        <w:gridCol w:w="1413"/>
        <w:gridCol w:w="1417"/>
        <w:gridCol w:w="1985"/>
        <w:gridCol w:w="1559"/>
        <w:gridCol w:w="1134"/>
        <w:gridCol w:w="851"/>
        <w:gridCol w:w="1275"/>
      </w:tblGrid>
      <w:tr w:rsidR="00DB127A" w:rsidRPr="00DB127A" w:rsidTr="00DB127A">
        <w:tc>
          <w:tcPr>
            <w:tcW w:w="1413" w:type="dxa"/>
          </w:tcPr>
          <w:p w:rsidR="00DB127A" w:rsidRPr="00DB127A" w:rsidRDefault="00DB127A" w:rsidP="00F90259">
            <w:pPr>
              <w:jc w:val="center"/>
              <w:rPr>
                <w:rFonts w:ascii="Times New Roman" w:hAnsi="Times New Roman" w:cs="Times New Roman"/>
                <w:sz w:val="20"/>
                <w:szCs w:val="20"/>
              </w:rPr>
            </w:pPr>
            <w:r w:rsidRPr="00DB127A">
              <w:rPr>
                <w:rFonts w:ascii="Times New Roman" w:hAnsi="Times New Roman" w:cs="Times New Roman"/>
                <w:sz w:val="20"/>
                <w:szCs w:val="20"/>
              </w:rPr>
              <w:t>Наименование услуги</w:t>
            </w:r>
          </w:p>
        </w:tc>
        <w:tc>
          <w:tcPr>
            <w:tcW w:w="1417" w:type="dxa"/>
          </w:tcPr>
          <w:p w:rsidR="00DB127A" w:rsidRPr="00DB127A" w:rsidRDefault="00DB127A" w:rsidP="00F90259">
            <w:pPr>
              <w:jc w:val="center"/>
              <w:rPr>
                <w:rFonts w:ascii="Times New Roman" w:hAnsi="Times New Roman" w:cs="Times New Roman"/>
                <w:sz w:val="20"/>
                <w:szCs w:val="20"/>
              </w:rPr>
            </w:pPr>
            <w:r w:rsidRPr="00DB127A">
              <w:rPr>
                <w:rFonts w:ascii="Times New Roman" w:hAnsi="Times New Roman" w:cs="Times New Roman"/>
                <w:sz w:val="20"/>
                <w:szCs w:val="20"/>
              </w:rPr>
              <w:t>Поставщик услуги</w:t>
            </w:r>
          </w:p>
        </w:tc>
        <w:tc>
          <w:tcPr>
            <w:tcW w:w="1985" w:type="dxa"/>
          </w:tcPr>
          <w:p w:rsidR="00DB127A" w:rsidRPr="00DB127A" w:rsidRDefault="00DB127A" w:rsidP="00F90259">
            <w:pPr>
              <w:jc w:val="center"/>
              <w:rPr>
                <w:rFonts w:ascii="Times New Roman" w:hAnsi="Times New Roman" w:cs="Times New Roman"/>
                <w:sz w:val="20"/>
                <w:szCs w:val="20"/>
              </w:rPr>
            </w:pPr>
            <w:r w:rsidRPr="00DB127A">
              <w:rPr>
                <w:rFonts w:ascii="Times New Roman" w:hAnsi="Times New Roman" w:cs="Times New Roman"/>
                <w:sz w:val="20"/>
                <w:szCs w:val="20"/>
              </w:rPr>
              <w:t>Периодичность предоставления услуги</w:t>
            </w:r>
          </w:p>
        </w:tc>
        <w:tc>
          <w:tcPr>
            <w:tcW w:w="1559" w:type="dxa"/>
          </w:tcPr>
          <w:p w:rsidR="00DB127A" w:rsidRPr="00DB127A" w:rsidRDefault="00DB127A" w:rsidP="00F90259">
            <w:pPr>
              <w:jc w:val="center"/>
              <w:rPr>
                <w:rFonts w:ascii="Times New Roman" w:hAnsi="Times New Roman" w:cs="Times New Roman"/>
                <w:sz w:val="20"/>
                <w:szCs w:val="20"/>
              </w:rPr>
            </w:pPr>
            <w:r w:rsidRPr="00DB127A">
              <w:rPr>
                <w:rFonts w:ascii="Times New Roman" w:hAnsi="Times New Roman" w:cs="Times New Roman"/>
                <w:sz w:val="20"/>
                <w:szCs w:val="20"/>
              </w:rPr>
              <w:t>Продолжительность  (в минутах)</w:t>
            </w:r>
          </w:p>
        </w:tc>
        <w:tc>
          <w:tcPr>
            <w:tcW w:w="1134" w:type="dxa"/>
          </w:tcPr>
          <w:p w:rsidR="00DB127A" w:rsidRPr="00DB127A" w:rsidRDefault="00DB127A" w:rsidP="00F90259">
            <w:pPr>
              <w:rPr>
                <w:rFonts w:ascii="Times New Roman" w:hAnsi="Times New Roman" w:cs="Times New Roman"/>
                <w:sz w:val="20"/>
                <w:szCs w:val="20"/>
              </w:rPr>
            </w:pPr>
            <w:r w:rsidRPr="00DB127A">
              <w:rPr>
                <w:rFonts w:ascii="Times New Roman" w:hAnsi="Times New Roman" w:cs="Times New Roman"/>
                <w:sz w:val="20"/>
                <w:szCs w:val="20"/>
              </w:rPr>
              <w:t>Сроки предоставления услуги</w:t>
            </w:r>
          </w:p>
        </w:tc>
        <w:tc>
          <w:tcPr>
            <w:tcW w:w="851" w:type="dxa"/>
          </w:tcPr>
          <w:p w:rsidR="00DB127A" w:rsidRPr="00DB127A" w:rsidRDefault="00DB127A" w:rsidP="00F90259">
            <w:pPr>
              <w:rPr>
                <w:rFonts w:ascii="Times New Roman" w:hAnsi="Times New Roman" w:cs="Times New Roman"/>
                <w:sz w:val="20"/>
                <w:szCs w:val="20"/>
              </w:rPr>
            </w:pPr>
            <w:r w:rsidRPr="00DB127A">
              <w:rPr>
                <w:rFonts w:ascii="Times New Roman" w:hAnsi="Times New Roman" w:cs="Times New Roman"/>
                <w:sz w:val="20"/>
                <w:szCs w:val="20"/>
              </w:rPr>
              <w:t>Специалист/</w:t>
            </w:r>
          </w:p>
          <w:p w:rsidR="00DB127A" w:rsidRPr="00DB127A" w:rsidRDefault="00DB127A" w:rsidP="00F90259">
            <w:pPr>
              <w:rPr>
                <w:rFonts w:ascii="Times New Roman" w:hAnsi="Times New Roman" w:cs="Times New Roman"/>
                <w:sz w:val="20"/>
                <w:szCs w:val="20"/>
              </w:rPr>
            </w:pPr>
            <w:r w:rsidRPr="00DB127A">
              <w:rPr>
                <w:rFonts w:ascii="Times New Roman" w:hAnsi="Times New Roman" w:cs="Times New Roman"/>
                <w:sz w:val="20"/>
                <w:szCs w:val="20"/>
              </w:rPr>
              <w:t>специалисты</w:t>
            </w:r>
          </w:p>
          <w:p w:rsidR="00DB127A" w:rsidRPr="00DB127A" w:rsidRDefault="00DB127A" w:rsidP="00F90259">
            <w:pPr>
              <w:jc w:val="center"/>
              <w:rPr>
                <w:rFonts w:ascii="Times New Roman" w:hAnsi="Times New Roman" w:cs="Times New Roman"/>
                <w:sz w:val="20"/>
                <w:szCs w:val="20"/>
              </w:rPr>
            </w:pPr>
          </w:p>
        </w:tc>
        <w:tc>
          <w:tcPr>
            <w:tcW w:w="1275" w:type="dxa"/>
          </w:tcPr>
          <w:p w:rsidR="00DB127A" w:rsidRPr="00DB127A" w:rsidRDefault="00DB127A" w:rsidP="00F90259">
            <w:pPr>
              <w:rPr>
                <w:rFonts w:ascii="Times New Roman" w:hAnsi="Times New Roman" w:cs="Times New Roman"/>
                <w:sz w:val="20"/>
                <w:szCs w:val="20"/>
              </w:rPr>
            </w:pPr>
            <w:r w:rsidRPr="00DB127A">
              <w:rPr>
                <w:rFonts w:ascii="Times New Roman" w:hAnsi="Times New Roman" w:cs="Times New Roman"/>
                <w:sz w:val="20"/>
                <w:szCs w:val="20"/>
              </w:rPr>
              <w:t>Отметка о выполнении</w:t>
            </w:r>
          </w:p>
          <w:p w:rsidR="00DB127A" w:rsidRPr="00DB127A" w:rsidRDefault="00DB127A" w:rsidP="00F90259">
            <w:pPr>
              <w:jc w:val="center"/>
              <w:rPr>
                <w:rFonts w:ascii="Times New Roman" w:hAnsi="Times New Roman" w:cs="Times New Roman"/>
                <w:sz w:val="20"/>
                <w:szCs w:val="20"/>
              </w:rPr>
            </w:pPr>
          </w:p>
        </w:tc>
      </w:tr>
      <w:tr w:rsidR="00DB127A" w:rsidRPr="00DB127A" w:rsidTr="00DB127A">
        <w:tc>
          <w:tcPr>
            <w:tcW w:w="1413" w:type="dxa"/>
          </w:tcPr>
          <w:p w:rsidR="00DB127A" w:rsidRPr="00DB127A" w:rsidRDefault="00DB127A" w:rsidP="00F90259">
            <w:pPr>
              <w:jc w:val="center"/>
              <w:rPr>
                <w:rFonts w:ascii="Times New Roman" w:hAnsi="Times New Roman" w:cs="Times New Roman"/>
                <w:sz w:val="20"/>
                <w:szCs w:val="20"/>
              </w:rPr>
            </w:pPr>
          </w:p>
        </w:tc>
        <w:tc>
          <w:tcPr>
            <w:tcW w:w="1417" w:type="dxa"/>
          </w:tcPr>
          <w:p w:rsidR="00DB127A" w:rsidRPr="00DB127A" w:rsidRDefault="00DB127A" w:rsidP="00F90259">
            <w:pPr>
              <w:jc w:val="center"/>
              <w:rPr>
                <w:rFonts w:ascii="Times New Roman" w:hAnsi="Times New Roman" w:cs="Times New Roman"/>
                <w:sz w:val="20"/>
                <w:szCs w:val="20"/>
              </w:rPr>
            </w:pPr>
          </w:p>
        </w:tc>
        <w:tc>
          <w:tcPr>
            <w:tcW w:w="1985" w:type="dxa"/>
          </w:tcPr>
          <w:p w:rsidR="00DB127A" w:rsidRPr="00DB127A" w:rsidRDefault="00DB127A" w:rsidP="00F90259">
            <w:pPr>
              <w:jc w:val="center"/>
              <w:rPr>
                <w:rFonts w:ascii="Times New Roman" w:hAnsi="Times New Roman" w:cs="Times New Roman"/>
                <w:sz w:val="20"/>
                <w:szCs w:val="20"/>
              </w:rPr>
            </w:pPr>
          </w:p>
        </w:tc>
        <w:tc>
          <w:tcPr>
            <w:tcW w:w="1559" w:type="dxa"/>
          </w:tcPr>
          <w:p w:rsidR="00DB127A" w:rsidRPr="00DB127A" w:rsidRDefault="00DB127A" w:rsidP="00F90259">
            <w:pPr>
              <w:jc w:val="center"/>
              <w:rPr>
                <w:rFonts w:ascii="Times New Roman" w:hAnsi="Times New Roman" w:cs="Times New Roman"/>
                <w:sz w:val="20"/>
                <w:szCs w:val="20"/>
              </w:rPr>
            </w:pPr>
          </w:p>
        </w:tc>
        <w:tc>
          <w:tcPr>
            <w:tcW w:w="1134" w:type="dxa"/>
          </w:tcPr>
          <w:p w:rsidR="00DB127A" w:rsidRPr="00DB127A" w:rsidRDefault="00DB127A" w:rsidP="00F90259">
            <w:pPr>
              <w:jc w:val="center"/>
              <w:rPr>
                <w:rFonts w:ascii="Times New Roman" w:hAnsi="Times New Roman" w:cs="Times New Roman"/>
                <w:sz w:val="20"/>
                <w:szCs w:val="20"/>
              </w:rPr>
            </w:pPr>
          </w:p>
        </w:tc>
        <w:tc>
          <w:tcPr>
            <w:tcW w:w="851" w:type="dxa"/>
          </w:tcPr>
          <w:p w:rsidR="00DB127A" w:rsidRPr="00DB127A" w:rsidRDefault="00DB127A" w:rsidP="00F90259">
            <w:pPr>
              <w:jc w:val="center"/>
              <w:rPr>
                <w:rFonts w:ascii="Times New Roman" w:hAnsi="Times New Roman" w:cs="Times New Roman"/>
                <w:sz w:val="20"/>
                <w:szCs w:val="20"/>
              </w:rPr>
            </w:pPr>
          </w:p>
        </w:tc>
        <w:tc>
          <w:tcPr>
            <w:tcW w:w="1275" w:type="dxa"/>
          </w:tcPr>
          <w:p w:rsidR="00DB127A" w:rsidRPr="00DB127A" w:rsidRDefault="00DB127A" w:rsidP="00F90259">
            <w:pPr>
              <w:jc w:val="center"/>
              <w:rPr>
                <w:rFonts w:ascii="Times New Roman" w:hAnsi="Times New Roman" w:cs="Times New Roman"/>
                <w:sz w:val="20"/>
                <w:szCs w:val="20"/>
              </w:rPr>
            </w:pPr>
          </w:p>
        </w:tc>
      </w:tr>
    </w:tbl>
    <w:p w:rsidR="00DB127A" w:rsidRPr="00DB127A" w:rsidRDefault="00DB127A" w:rsidP="00DB127A">
      <w:pPr>
        <w:spacing w:after="0" w:line="240" w:lineRule="auto"/>
        <w:jc w:val="center"/>
        <w:rPr>
          <w:rFonts w:ascii="Times New Roman" w:hAnsi="Times New Roman" w:cs="Times New Roman"/>
          <w:sz w:val="20"/>
          <w:szCs w:val="20"/>
        </w:rPr>
      </w:pPr>
    </w:p>
    <w:p w:rsidR="00DB127A" w:rsidRPr="00DB127A" w:rsidRDefault="00DB127A" w:rsidP="00DB127A">
      <w:pPr>
        <w:spacing w:after="0" w:line="240" w:lineRule="auto"/>
        <w:jc w:val="both"/>
        <w:rPr>
          <w:rFonts w:ascii="Times New Roman" w:hAnsi="Times New Roman" w:cs="Times New Roman"/>
          <w:b/>
          <w:sz w:val="20"/>
          <w:szCs w:val="20"/>
        </w:rPr>
      </w:pPr>
      <w:r w:rsidRPr="00DB127A">
        <w:rPr>
          <w:rFonts w:ascii="Times New Roman" w:hAnsi="Times New Roman" w:cs="Times New Roman"/>
          <w:b/>
          <w:sz w:val="20"/>
          <w:szCs w:val="20"/>
        </w:rPr>
        <w:t>Отказ от услуг ранней помощи</w:t>
      </w:r>
    </w:p>
    <w:tbl>
      <w:tblPr>
        <w:tblStyle w:val="a3"/>
        <w:tblW w:w="0" w:type="auto"/>
        <w:tblLook w:val="04A0" w:firstRow="1" w:lastRow="0" w:firstColumn="1" w:lastColumn="0" w:noHBand="0" w:noVBand="1"/>
      </w:tblPr>
      <w:tblGrid>
        <w:gridCol w:w="2830"/>
        <w:gridCol w:w="2268"/>
        <w:gridCol w:w="1560"/>
        <w:gridCol w:w="1984"/>
      </w:tblGrid>
      <w:tr w:rsidR="00DB127A" w:rsidRPr="00DB127A" w:rsidTr="00DB127A">
        <w:tc>
          <w:tcPr>
            <w:tcW w:w="2830" w:type="dxa"/>
          </w:tcPr>
          <w:p w:rsidR="00DB127A" w:rsidRPr="00DB127A" w:rsidRDefault="00DB127A" w:rsidP="00F90259">
            <w:pPr>
              <w:jc w:val="both"/>
              <w:rPr>
                <w:rFonts w:ascii="Times New Roman" w:hAnsi="Times New Roman" w:cs="Times New Roman"/>
                <w:sz w:val="20"/>
                <w:szCs w:val="20"/>
              </w:rPr>
            </w:pPr>
            <w:r w:rsidRPr="00DB127A">
              <w:rPr>
                <w:rFonts w:ascii="Times New Roman" w:hAnsi="Times New Roman" w:cs="Times New Roman"/>
                <w:sz w:val="20"/>
                <w:szCs w:val="20"/>
              </w:rPr>
              <w:t>Наименование услуги</w:t>
            </w:r>
          </w:p>
        </w:tc>
        <w:tc>
          <w:tcPr>
            <w:tcW w:w="2268" w:type="dxa"/>
          </w:tcPr>
          <w:p w:rsidR="00DB127A" w:rsidRPr="00DB127A" w:rsidRDefault="00DB127A" w:rsidP="00F90259">
            <w:pPr>
              <w:jc w:val="both"/>
              <w:rPr>
                <w:rFonts w:ascii="Times New Roman" w:hAnsi="Times New Roman" w:cs="Times New Roman"/>
                <w:b/>
                <w:sz w:val="20"/>
                <w:szCs w:val="20"/>
              </w:rPr>
            </w:pPr>
            <w:r w:rsidRPr="00DB127A">
              <w:rPr>
                <w:rFonts w:ascii="Times New Roman" w:hAnsi="Times New Roman" w:cs="Times New Roman"/>
                <w:b/>
                <w:sz w:val="20"/>
                <w:szCs w:val="20"/>
              </w:rPr>
              <w:t>Причины отказа</w:t>
            </w:r>
          </w:p>
        </w:tc>
        <w:tc>
          <w:tcPr>
            <w:tcW w:w="1560" w:type="dxa"/>
          </w:tcPr>
          <w:p w:rsidR="00DB127A" w:rsidRPr="00DB127A" w:rsidRDefault="00DB127A" w:rsidP="00F90259">
            <w:pPr>
              <w:jc w:val="both"/>
              <w:rPr>
                <w:rFonts w:ascii="Times New Roman" w:hAnsi="Times New Roman" w:cs="Times New Roman"/>
                <w:b/>
                <w:sz w:val="20"/>
                <w:szCs w:val="20"/>
              </w:rPr>
            </w:pPr>
            <w:r w:rsidRPr="00DB127A">
              <w:rPr>
                <w:rFonts w:ascii="Times New Roman" w:hAnsi="Times New Roman" w:cs="Times New Roman"/>
                <w:b/>
                <w:sz w:val="20"/>
                <w:szCs w:val="20"/>
              </w:rPr>
              <w:t>Дата отказа</w:t>
            </w:r>
          </w:p>
        </w:tc>
        <w:tc>
          <w:tcPr>
            <w:tcW w:w="1984" w:type="dxa"/>
          </w:tcPr>
          <w:p w:rsidR="00DB127A" w:rsidRPr="00DB127A" w:rsidRDefault="00DB127A" w:rsidP="00F90259">
            <w:pPr>
              <w:jc w:val="both"/>
              <w:rPr>
                <w:rFonts w:ascii="Times New Roman" w:hAnsi="Times New Roman" w:cs="Times New Roman"/>
                <w:b/>
                <w:sz w:val="20"/>
                <w:szCs w:val="20"/>
              </w:rPr>
            </w:pPr>
            <w:r w:rsidRPr="00DB127A">
              <w:rPr>
                <w:rFonts w:ascii="Times New Roman" w:hAnsi="Times New Roman" w:cs="Times New Roman"/>
                <w:b/>
                <w:sz w:val="20"/>
                <w:szCs w:val="20"/>
              </w:rPr>
              <w:t>Подпись законного представителя</w:t>
            </w:r>
          </w:p>
        </w:tc>
      </w:tr>
      <w:tr w:rsidR="00DB127A" w:rsidRPr="00DB127A" w:rsidTr="00DB127A">
        <w:tc>
          <w:tcPr>
            <w:tcW w:w="2830" w:type="dxa"/>
          </w:tcPr>
          <w:p w:rsidR="00DB127A" w:rsidRPr="00DB127A" w:rsidRDefault="00DB127A" w:rsidP="00F90259">
            <w:pPr>
              <w:jc w:val="both"/>
              <w:rPr>
                <w:rFonts w:ascii="Times New Roman" w:hAnsi="Times New Roman" w:cs="Times New Roman"/>
                <w:b/>
                <w:sz w:val="20"/>
                <w:szCs w:val="20"/>
              </w:rPr>
            </w:pPr>
          </w:p>
        </w:tc>
        <w:tc>
          <w:tcPr>
            <w:tcW w:w="2268" w:type="dxa"/>
          </w:tcPr>
          <w:p w:rsidR="00DB127A" w:rsidRPr="00DB127A" w:rsidRDefault="00DB127A" w:rsidP="00F90259">
            <w:pPr>
              <w:jc w:val="both"/>
              <w:rPr>
                <w:rFonts w:ascii="Times New Roman" w:hAnsi="Times New Roman" w:cs="Times New Roman"/>
                <w:b/>
                <w:sz w:val="20"/>
                <w:szCs w:val="20"/>
              </w:rPr>
            </w:pPr>
          </w:p>
        </w:tc>
        <w:tc>
          <w:tcPr>
            <w:tcW w:w="1560" w:type="dxa"/>
          </w:tcPr>
          <w:p w:rsidR="00DB127A" w:rsidRPr="00DB127A" w:rsidRDefault="00DB127A" w:rsidP="00F90259">
            <w:pPr>
              <w:jc w:val="both"/>
              <w:rPr>
                <w:rFonts w:ascii="Times New Roman" w:hAnsi="Times New Roman" w:cs="Times New Roman"/>
                <w:b/>
                <w:sz w:val="20"/>
                <w:szCs w:val="20"/>
              </w:rPr>
            </w:pPr>
          </w:p>
        </w:tc>
        <w:tc>
          <w:tcPr>
            <w:tcW w:w="1984" w:type="dxa"/>
          </w:tcPr>
          <w:p w:rsidR="00DB127A" w:rsidRPr="00DB127A" w:rsidRDefault="00DB127A" w:rsidP="00F90259">
            <w:pPr>
              <w:jc w:val="both"/>
              <w:rPr>
                <w:rFonts w:ascii="Times New Roman" w:hAnsi="Times New Roman" w:cs="Times New Roman"/>
                <w:b/>
                <w:sz w:val="20"/>
                <w:szCs w:val="20"/>
              </w:rPr>
            </w:pPr>
          </w:p>
        </w:tc>
      </w:tr>
    </w:tbl>
    <w:p w:rsidR="00DB127A" w:rsidRPr="00DB127A" w:rsidRDefault="00DB127A" w:rsidP="00DB127A">
      <w:pPr>
        <w:spacing w:after="0" w:line="240" w:lineRule="auto"/>
        <w:jc w:val="both"/>
        <w:rPr>
          <w:rFonts w:ascii="Times New Roman" w:hAnsi="Times New Roman" w:cs="Times New Roman"/>
          <w:b/>
          <w:sz w:val="20"/>
          <w:szCs w:val="20"/>
        </w:rPr>
      </w:pPr>
    </w:p>
    <w:p w:rsidR="00DB127A" w:rsidRPr="00DB127A" w:rsidRDefault="00DB127A" w:rsidP="00DB127A">
      <w:pPr>
        <w:spacing w:after="0" w:line="240" w:lineRule="auto"/>
        <w:jc w:val="both"/>
        <w:rPr>
          <w:rFonts w:ascii="Times New Roman" w:hAnsi="Times New Roman" w:cs="Times New Roman"/>
          <w:sz w:val="20"/>
          <w:szCs w:val="20"/>
        </w:rPr>
      </w:pPr>
      <w:r w:rsidRPr="00DB127A">
        <w:rPr>
          <w:rFonts w:ascii="Times New Roman" w:hAnsi="Times New Roman" w:cs="Times New Roman"/>
          <w:sz w:val="20"/>
          <w:szCs w:val="20"/>
        </w:rPr>
        <w:t>СОГЛАСОВАНО</w:t>
      </w:r>
    </w:p>
    <w:p w:rsidR="00DB127A" w:rsidRPr="00DB127A" w:rsidRDefault="00DB127A" w:rsidP="00DB127A">
      <w:pPr>
        <w:spacing w:after="0" w:line="240" w:lineRule="auto"/>
        <w:jc w:val="both"/>
        <w:rPr>
          <w:rFonts w:ascii="Times New Roman" w:hAnsi="Times New Roman" w:cs="Times New Roman"/>
          <w:sz w:val="20"/>
          <w:szCs w:val="20"/>
        </w:rPr>
      </w:pPr>
    </w:p>
    <w:p w:rsidR="00DB127A" w:rsidRPr="00DB127A" w:rsidRDefault="00DB127A" w:rsidP="00DB127A">
      <w:pPr>
        <w:spacing w:after="0" w:line="240" w:lineRule="auto"/>
        <w:jc w:val="both"/>
        <w:rPr>
          <w:rFonts w:ascii="Times New Roman" w:hAnsi="Times New Roman" w:cs="Times New Roman"/>
          <w:sz w:val="20"/>
          <w:szCs w:val="20"/>
        </w:rPr>
      </w:pPr>
      <w:r w:rsidRPr="00DB127A">
        <w:rPr>
          <w:rFonts w:ascii="Times New Roman" w:hAnsi="Times New Roman" w:cs="Times New Roman"/>
          <w:sz w:val="20"/>
          <w:szCs w:val="20"/>
        </w:rPr>
        <w:t>Ведущий специалист                  _________________      /________________________/</w:t>
      </w:r>
    </w:p>
    <w:p w:rsidR="00DB127A" w:rsidRPr="00DB127A" w:rsidRDefault="00DB127A" w:rsidP="00DB127A">
      <w:pPr>
        <w:spacing w:after="0" w:line="240" w:lineRule="auto"/>
        <w:jc w:val="both"/>
        <w:rPr>
          <w:rFonts w:ascii="Times New Roman" w:hAnsi="Times New Roman" w:cs="Times New Roman"/>
          <w:sz w:val="20"/>
          <w:szCs w:val="20"/>
        </w:rPr>
      </w:pPr>
      <w:r w:rsidRPr="00DB127A">
        <w:rPr>
          <w:rFonts w:ascii="Times New Roman" w:hAnsi="Times New Roman" w:cs="Times New Roman"/>
          <w:sz w:val="20"/>
          <w:szCs w:val="20"/>
        </w:rPr>
        <w:t xml:space="preserve">                                                                     Подпись                                  ФИО</w:t>
      </w:r>
    </w:p>
    <w:p w:rsidR="00DB127A" w:rsidRPr="00DB127A" w:rsidRDefault="00DB127A" w:rsidP="00DB127A">
      <w:pPr>
        <w:spacing w:after="0" w:line="240" w:lineRule="auto"/>
        <w:jc w:val="both"/>
        <w:rPr>
          <w:rFonts w:ascii="Times New Roman" w:hAnsi="Times New Roman" w:cs="Times New Roman"/>
          <w:sz w:val="20"/>
          <w:szCs w:val="20"/>
        </w:rPr>
      </w:pPr>
    </w:p>
    <w:p w:rsidR="00DB127A" w:rsidRPr="00DB127A" w:rsidRDefault="00DB127A" w:rsidP="00DB127A">
      <w:pPr>
        <w:spacing w:after="0" w:line="240" w:lineRule="auto"/>
        <w:jc w:val="both"/>
        <w:rPr>
          <w:rFonts w:ascii="Times New Roman" w:hAnsi="Times New Roman" w:cs="Times New Roman"/>
          <w:sz w:val="20"/>
          <w:szCs w:val="20"/>
        </w:rPr>
      </w:pPr>
      <w:r w:rsidRPr="00DB127A">
        <w:rPr>
          <w:rFonts w:ascii="Times New Roman" w:hAnsi="Times New Roman" w:cs="Times New Roman"/>
          <w:sz w:val="20"/>
          <w:szCs w:val="20"/>
        </w:rPr>
        <w:t>Родитель                                   _________________      /________________________/</w:t>
      </w:r>
    </w:p>
    <w:p w:rsidR="00DB127A" w:rsidRPr="00DB127A" w:rsidRDefault="00DB127A" w:rsidP="00DB127A">
      <w:pPr>
        <w:spacing w:after="0" w:line="240" w:lineRule="auto"/>
        <w:jc w:val="both"/>
        <w:rPr>
          <w:rFonts w:ascii="Times New Roman" w:hAnsi="Times New Roman" w:cs="Times New Roman"/>
          <w:sz w:val="20"/>
          <w:szCs w:val="20"/>
        </w:rPr>
      </w:pPr>
      <w:r w:rsidRPr="00DB127A">
        <w:rPr>
          <w:rFonts w:ascii="Times New Roman" w:hAnsi="Times New Roman" w:cs="Times New Roman"/>
          <w:sz w:val="20"/>
          <w:szCs w:val="20"/>
        </w:rPr>
        <w:t xml:space="preserve">                                                                     Подпись                                  ФИО</w:t>
      </w:r>
    </w:p>
    <w:p w:rsidR="00132B0F" w:rsidRPr="00DB127A" w:rsidRDefault="00132B0F" w:rsidP="00E630A0">
      <w:pPr>
        <w:tabs>
          <w:tab w:val="left" w:pos="1127"/>
        </w:tabs>
        <w:rPr>
          <w:rFonts w:ascii="Times New Roman" w:hAnsi="Times New Roman" w:cs="Times New Roman"/>
          <w:b/>
          <w:sz w:val="20"/>
          <w:szCs w:val="20"/>
        </w:rPr>
      </w:pPr>
    </w:p>
    <w:p w:rsidR="00132B0F" w:rsidRPr="00DB127A" w:rsidRDefault="00132B0F" w:rsidP="00132B0F">
      <w:pPr>
        <w:rPr>
          <w:rFonts w:ascii="Times New Roman" w:hAnsi="Times New Roman" w:cs="Times New Roman"/>
          <w:sz w:val="20"/>
          <w:szCs w:val="20"/>
        </w:rPr>
      </w:pPr>
    </w:p>
    <w:p w:rsidR="00132B0F" w:rsidRPr="00DB127A" w:rsidRDefault="00132B0F" w:rsidP="00132B0F">
      <w:pPr>
        <w:rPr>
          <w:rFonts w:ascii="Times New Roman" w:hAnsi="Times New Roman" w:cs="Times New Roman"/>
          <w:sz w:val="20"/>
          <w:szCs w:val="20"/>
        </w:rPr>
      </w:pPr>
    </w:p>
    <w:p w:rsidR="00132B0F" w:rsidRPr="00132B0F" w:rsidRDefault="00132B0F" w:rsidP="00132B0F">
      <w:pPr>
        <w:rPr>
          <w:rFonts w:ascii="Times New Roman" w:hAnsi="Times New Roman" w:cs="Times New Roman"/>
        </w:rPr>
      </w:pPr>
    </w:p>
    <w:p w:rsidR="00132B0F" w:rsidRPr="00132B0F" w:rsidRDefault="00132B0F" w:rsidP="00132B0F">
      <w:pPr>
        <w:rPr>
          <w:rFonts w:ascii="Times New Roman" w:hAnsi="Times New Roman" w:cs="Times New Roman"/>
        </w:rPr>
      </w:pPr>
    </w:p>
    <w:p w:rsidR="00132B0F" w:rsidRPr="00132B0F" w:rsidRDefault="00132B0F" w:rsidP="00132B0F">
      <w:pPr>
        <w:rPr>
          <w:rFonts w:ascii="Times New Roman" w:hAnsi="Times New Roman" w:cs="Times New Roman"/>
        </w:rPr>
      </w:pPr>
    </w:p>
    <w:p w:rsidR="00132B0F" w:rsidRPr="00132B0F" w:rsidRDefault="00132B0F" w:rsidP="00132B0F">
      <w:pPr>
        <w:rPr>
          <w:rFonts w:ascii="Times New Roman" w:hAnsi="Times New Roman" w:cs="Times New Roman"/>
        </w:rPr>
      </w:pPr>
    </w:p>
    <w:p w:rsidR="00132B0F" w:rsidRDefault="00132B0F" w:rsidP="00132B0F">
      <w:pPr>
        <w:rPr>
          <w:rFonts w:ascii="Times New Roman" w:hAnsi="Times New Roman" w:cs="Times New Roman"/>
        </w:rPr>
      </w:pPr>
    </w:p>
    <w:p w:rsidR="00E630A0" w:rsidRDefault="00E630A0" w:rsidP="00132B0F">
      <w:pPr>
        <w:jc w:val="center"/>
        <w:rPr>
          <w:rFonts w:ascii="Times New Roman" w:hAnsi="Times New Roman" w:cs="Times New Roman"/>
        </w:rPr>
      </w:pPr>
    </w:p>
    <w:p w:rsidR="002D221F" w:rsidRDefault="002D221F" w:rsidP="002D221F">
      <w:pPr>
        <w:rPr>
          <w:rFonts w:ascii="Times New Roman" w:hAnsi="Times New Roman" w:cs="Times New Roman"/>
        </w:rPr>
      </w:pPr>
    </w:p>
    <w:p w:rsidR="00DB127A" w:rsidRDefault="00DB127A" w:rsidP="002D221F">
      <w:pPr>
        <w:rPr>
          <w:rFonts w:ascii="Times New Roman" w:hAnsi="Times New Roman" w:cs="Times New Roman"/>
        </w:rPr>
      </w:pPr>
    </w:p>
    <w:p w:rsidR="00132B0F" w:rsidRDefault="00132B0F" w:rsidP="00132B0F">
      <w:pPr>
        <w:jc w:val="center"/>
        <w:rPr>
          <w:rFonts w:ascii="Times New Roman" w:hAnsi="Times New Roman" w:cs="Times New Roman"/>
        </w:rPr>
      </w:pPr>
    </w:p>
    <w:p w:rsidR="00132B0F" w:rsidRDefault="00132B0F" w:rsidP="00132B0F">
      <w:pPr>
        <w:jc w:val="right"/>
        <w:rPr>
          <w:rFonts w:ascii="Times New Roman" w:hAnsi="Times New Roman" w:cs="Times New Roman"/>
        </w:rPr>
      </w:pPr>
      <w:r>
        <w:rPr>
          <w:rFonts w:ascii="Times New Roman" w:hAnsi="Times New Roman" w:cs="Times New Roman"/>
        </w:rPr>
        <w:t>Приложение 5</w:t>
      </w:r>
    </w:p>
    <w:p w:rsidR="00132B0F" w:rsidRDefault="00132B0F" w:rsidP="00132B0F">
      <w:pPr>
        <w:jc w:val="right"/>
        <w:rPr>
          <w:rFonts w:ascii="Times New Roman" w:hAnsi="Times New Roman" w:cs="Times New Roman"/>
        </w:rPr>
      </w:pPr>
    </w:p>
    <w:p w:rsidR="00132B0F" w:rsidRPr="00FB4997" w:rsidRDefault="00132B0F" w:rsidP="00132B0F">
      <w:pPr>
        <w:spacing w:after="0"/>
        <w:jc w:val="center"/>
        <w:rPr>
          <w:rFonts w:ascii="Times New Roman" w:hAnsi="Times New Roman" w:cs="Times New Roman"/>
          <w:b/>
          <w:sz w:val="28"/>
        </w:rPr>
      </w:pPr>
      <w:r w:rsidRPr="00FB4997">
        <w:rPr>
          <w:rFonts w:ascii="Times New Roman" w:hAnsi="Times New Roman" w:cs="Times New Roman"/>
          <w:b/>
          <w:sz w:val="28"/>
        </w:rPr>
        <w:t xml:space="preserve">Регистрационная форма </w:t>
      </w:r>
    </w:p>
    <w:p w:rsidR="00132B0F" w:rsidRDefault="00132B0F" w:rsidP="00132B0F">
      <w:pPr>
        <w:spacing w:after="0"/>
        <w:jc w:val="center"/>
        <w:rPr>
          <w:rFonts w:ascii="Times New Roman" w:hAnsi="Times New Roman" w:cs="Times New Roman"/>
          <w:b/>
        </w:rPr>
      </w:pPr>
      <w:r>
        <w:rPr>
          <w:rFonts w:ascii="Times New Roman" w:hAnsi="Times New Roman" w:cs="Times New Roman"/>
          <w:b/>
        </w:rPr>
        <w:t>п</w:t>
      </w:r>
      <w:r w:rsidRPr="00132B0F">
        <w:rPr>
          <w:rFonts w:ascii="Times New Roman" w:hAnsi="Times New Roman" w:cs="Times New Roman"/>
          <w:b/>
        </w:rPr>
        <w:t xml:space="preserve">олучателя услуг в Службе ранней помощи ОГБУ «Управление социальной защиты и социального обслуживания населения по </w:t>
      </w:r>
      <w:proofErr w:type="spellStart"/>
      <w:r w:rsidRPr="00132B0F">
        <w:rPr>
          <w:rFonts w:ascii="Times New Roman" w:hAnsi="Times New Roman" w:cs="Times New Roman"/>
          <w:b/>
        </w:rPr>
        <w:t>Куйтунскому</w:t>
      </w:r>
      <w:proofErr w:type="spellEnd"/>
      <w:r w:rsidRPr="00132B0F">
        <w:rPr>
          <w:rFonts w:ascii="Times New Roman" w:hAnsi="Times New Roman" w:cs="Times New Roman"/>
          <w:b/>
        </w:rPr>
        <w:t xml:space="preserve"> району»</w:t>
      </w:r>
    </w:p>
    <w:p w:rsidR="00132B0F" w:rsidRDefault="00132B0F" w:rsidP="00132B0F">
      <w:pPr>
        <w:spacing w:after="0"/>
        <w:jc w:val="center"/>
        <w:rPr>
          <w:rFonts w:ascii="Times New Roman" w:hAnsi="Times New Roman" w:cs="Times New Roman"/>
          <w:b/>
        </w:rPr>
      </w:pPr>
    </w:p>
    <w:p w:rsidR="00132B0F" w:rsidRDefault="00132B0F" w:rsidP="00132B0F">
      <w:pPr>
        <w:spacing w:after="0"/>
        <w:jc w:val="center"/>
        <w:rPr>
          <w:rFonts w:ascii="Times New Roman" w:hAnsi="Times New Roman" w:cs="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32B0F" w:rsidTr="00FA62FA">
        <w:tc>
          <w:tcPr>
            <w:tcW w:w="4672" w:type="dxa"/>
          </w:tcPr>
          <w:p w:rsidR="00132B0F" w:rsidRDefault="00132B0F" w:rsidP="00132B0F">
            <w:pPr>
              <w:rPr>
                <w:rFonts w:ascii="Times New Roman" w:hAnsi="Times New Roman" w:cs="Times New Roman"/>
                <w:b/>
              </w:rPr>
            </w:pPr>
            <w:r>
              <w:rPr>
                <w:rFonts w:ascii="Times New Roman" w:hAnsi="Times New Roman" w:cs="Times New Roman"/>
                <w:b/>
              </w:rPr>
              <w:t>Форма обращения</w:t>
            </w:r>
          </w:p>
          <w:p w:rsidR="00132B0F" w:rsidRPr="00132B0F" w:rsidRDefault="00132B0F" w:rsidP="00132B0F">
            <w:pPr>
              <w:pStyle w:val="a4"/>
              <w:numPr>
                <w:ilvl w:val="0"/>
                <w:numId w:val="43"/>
              </w:numPr>
              <w:rPr>
                <w:rFonts w:ascii="Times New Roman" w:hAnsi="Times New Roman" w:cs="Times New Roman"/>
                <w:b/>
              </w:rPr>
            </w:pPr>
            <w:r>
              <w:rPr>
                <w:rFonts w:ascii="Times New Roman" w:hAnsi="Times New Roman" w:cs="Times New Roman"/>
              </w:rPr>
              <w:t>Телефонный звонок</w:t>
            </w:r>
          </w:p>
          <w:p w:rsidR="00132B0F" w:rsidRPr="00132B0F" w:rsidRDefault="00132B0F" w:rsidP="00132B0F">
            <w:pPr>
              <w:pStyle w:val="a4"/>
              <w:numPr>
                <w:ilvl w:val="0"/>
                <w:numId w:val="43"/>
              </w:numPr>
              <w:rPr>
                <w:rFonts w:ascii="Times New Roman" w:hAnsi="Times New Roman" w:cs="Times New Roman"/>
                <w:b/>
              </w:rPr>
            </w:pPr>
            <w:r>
              <w:rPr>
                <w:rFonts w:ascii="Times New Roman" w:hAnsi="Times New Roman" w:cs="Times New Roman"/>
              </w:rPr>
              <w:t xml:space="preserve">Визит </w:t>
            </w:r>
          </w:p>
        </w:tc>
        <w:tc>
          <w:tcPr>
            <w:tcW w:w="4673" w:type="dxa"/>
          </w:tcPr>
          <w:p w:rsidR="00132B0F" w:rsidRDefault="00132B0F" w:rsidP="00132B0F">
            <w:pPr>
              <w:rPr>
                <w:rFonts w:ascii="Times New Roman" w:hAnsi="Times New Roman" w:cs="Times New Roman"/>
              </w:rPr>
            </w:pPr>
            <w:r>
              <w:rPr>
                <w:rFonts w:ascii="Times New Roman" w:hAnsi="Times New Roman" w:cs="Times New Roman"/>
                <w:b/>
              </w:rPr>
              <w:t xml:space="preserve">Дата обращения </w:t>
            </w:r>
            <w:r>
              <w:rPr>
                <w:rFonts w:ascii="Times New Roman" w:hAnsi="Times New Roman" w:cs="Times New Roman"/>
              </w:rPr>
              <w:t>_____/_______/______</w:t>
            </w:r>
          </w:p>
          <w:p w:rsidR="00132B0F" w:rsidRDefault="00132B0F" w:rsidP="00132B0F">
            <w:pPr>
              <w:rPr>
                <w:rFonts w:ascii="Times New Roman" w:hAnsi="Times New Roman" w:cs="Times New Roman"/>
              </w:rPr>
            </w:pPr>
            <w:r>
              <w:rPr>
                <w:rFonts w:ascii="Times New Roman" w:hAnsi="Times New Roman" w:cs="Times New Roman"/>
              </w:rPr>
              <w:t>Дата приема ______/______/______</w:t>
            </w:r>
          </w:p>
          <w:p w:rsidR="00132B0F" w:rsidRPr="00132B0F" w:rsidRDefault="00132B0F" w:rsidP="00132B0F">
            <w:pPr>
              <w:rPr>
                <w:rFonts w:ascii="Times New Roman" w:hAnsi="Times New Roman" w:cs="Times New Roman"/>
              </w:rPr>
            </w:pPr>
            <w:r>
              <w:rPr>
                <w:rFonts w:ascii="Times New Roman" w:hAnsi="Times New Roman" w:cs="Times New Roman"/>
              </w:rPr>
              <w:t>Время_________________</w:t>
            </w:r>
          </w:p>
        </w:tc>
      </w:tr>
      <w:tr w:rsidR="00132B0F" w:rsidTr="00FA62FA">
        <w:tc>
          <w:tcPr>
            <w:tcW w:w="9345" w:type="dxa"/>
            <w:gridSpan w:val="2"/>
          </w:tcPr>
          <w:p w:rsidR="00132B0F" w:rsidRDefault="00132B0F" w:rsidP="00132B0F">
            <w:pPr>
              <w:jc w:val="center"/>
              <w:rPr>
                <w:rFonts w:ascii="Times New Roman" w:hAnsi="Times New Roman" w:cs="Times New Roman"/>
                <w:b/>
              </w:rPr>
            </w:pPr>
          </w:p>
        </w:tc>
      </w:tr>
      <w:tr w:rsidR="00132B0F" w:rsidTr="00FA62FA">
        <w:tc>
          <w:tcPr>
            <w:tcW w:w="4672" w:type="dxa"/>
          </w:tcPr>
          <w:p w:rsidR="00132B0F" w:rsidRDefault="00132B0F" w:rsidP="00132B0F">
            <w:pPr>
              <w:jc w:val="center"/>
              <w:rPr>
                <w:rFonts w:ascii="Times New Roman" w:hAnsi="Times New Roman" w:cs="Times New Roman"/>
                <w:b/>
              </w:rPr>
            </w:pPr>
          </w:p>
        </w:tc>
        <w:tc>
          <w:tcPr>
            <w:tcW w:w="4673" w:type="dxa"/>
          </w:tcPr>
          <w:p w:rsidR="00132B0F" w:rsidRDefault="00132B0F" w:rsidP="00132B0F">
            <w:pPr>
              <w:jc w:val="center"/>
              <w:rPr>
                <w:rFonts w:ascii="Times New Roman" w:hAnsi="Times New Roman" w:cs="Times New Roman"/>
                <w:b/>
              </w:rPr>
            </w:pPr>
          </w:p>
        </w:tc>
      </w:tr>
      <w:tr w:rsidR="00132B0F" w:rsidTr="00FA62FA">
        <w:tc>
          <w:tcPr>
            <w:tcW w:w="9345" w:type="dxa"/>
            <w:gridSpan w:val="2"/>
          </w:tcPr>
          <w:p w:rsidR="00132B0F" w:rsidRDefault="00132B0F" w:rsidP="00132B0F">
            <w:pPr>
              <w:rPr>
                <w:rFonts w:ascii="Times New Roman" w:hAnsi="Times New Roman" w:cs="Times New Roman"/>
                <w:b/>
              </w:rPr>
            </w:pPr>
            <w:r>
              <w:rPr>
                <w:rFonts w:ascii="Times New Roman" w:hAnsi="Times New Roman" w:cs="Times New Roman"/>
                <w:b/>
              </w:rPr>
              <w:t>Кто обращается</w:t>
            </w:r>
          </w:p>
          <w:p w:rsidR="00132B0F" w:rsidRDefault="00132B0F" w:rsidP="00132B0F">
            <w:pPr>
              <w:pStyle w:val="a4"/>
              <w:numPr>
                <w:ilvl w:val="0"/>
                <w:numId w:val="44"/>
              </w:numPr>
              <w:rPr>
                <w:rFonts w:ascii="Times New Roman" w:hAnsi="Times New Roman" w:cs="Times New Roman"/>
              </w:rPr>
            </w:pPr>
            <w:r w:rsidRPr="00132B0F">
              <w:rPr>
                <w:rFonts w:ascii="Times New Roman" w:hAnsi="Times New Roman" w:cs="Times New Roman"/>
              </w:rPr>
              <w:t>Родители (ФИО)</w:t>
            </w:r>
            <w:r>
              <w:rPr>
                <w:rFonts w:ascii="Times New Roman" w:hAnsi="Times New Roman" w:cs="Times New Roman"/>
              </w:rPr>
              <w:t>____________________</w:t>
            </w:r>
            <w:r w:rsidR="00FA62FA">
              <w:rPr>
                <w:rFonts w:ascii="Times New Roman" w:hAnsi="Times New Roman" w:cs="Times New Roman"/>
              </w:rPr>
              <w:t>__________________________________________</w:t>
            </w:r>
          </w:p>
          <w:p w:rsidR="00FA62FA" w:rsidRDefault="00FA62FA" w:rsidP="00132B0F">
            <w:pPr>
              <w:pStyle w:val="a4"/>
              <w:numPr>
                <w:ilvl w:val="0"/>
                <w:numId w:val="44"/>
              </w:numPr>
              <w:rPr>
                <w:rFonts w:ascii="Times New Roman" w:hAnsi="Times New Roman" w:cs="Times New Roman"/>
              </w:rPr>
            </w:pPr>
            <w:r>
              <w:rPr>
                <w:rFonts w:ascii="Times New Roman" w:hAnsi="Times New Roman" w:cs="Times New Roman"/>
              </w:rPr>
              <w:t>Специалисты________________________________________________________________</w:t>
            </w:r>
          </w:p>
          <w:p w:rsidR="00FA62FA" w:rsidRDefault="00FA62FA" w:rsidP="00132B0F">
            <w:pPr>
              <w:pStyle w:val="a4"/>
              <w:numPr>
                <w:ilvl w:val="0"/>
                <w:numId w:val="44"/>
              </w:numPr>
              <w:rPr>
                <w:rFonts w:ascii="Times New Roman" w:hAnsi="Times New Roman" w:cs="Times New Roman"/>
              </w:rPr>
            </w:pPr>
            <w:r>
              <w:rPr>
                <w:rFonts w:ascii="Times New Roman" w:hAnsi="Times New Roman" w:cs="Times New Roman"/>
              </w:rPr>
              <w:t>Организация_________________________________________________________________</w:t>
            </w:r>
          </w:p>
          <w:p w:rsidR="00FA62FA" w:rsidRPr="00132B0F" w:rsidRDefault="00FA62FA" w:rsidP="00FA62FA">
            <w:pPr>
              <w:pStyle w:val="a4"/>
              <w:rPr>
                <w:rFonts w:ascii="Times New Roman" w:hAnsi="Times New Roman" w:cs="Times New Roman"/>
              </w:rPr>
            </w:pPr>
          </w:p>
        </w:tc>
      </w:tr>
    </w:tbl>
    <w:p w:rsidR="00132B0F" w:rsidRDefault="00132B0F" w:rsidP="00132B0F">
      <w:pPr>
        <w:spacing w:after="0"/>
        <w:jc w:val="center"/>
        <w:rPr>
          <w:rFonts w:ascii="Times New Roman" w:hAnsi="Times New Roman" w:cs="Times New Roman"/>
          <w:b/>
        </w:rPr>
      </w:pPr>
    </w:p>
    <w:p w:rsidR="00FA62FA" w:rsidRDefault="00FA62FA" w:rsidP="00FA62FA">
      <w:pPr>
        <w:spacing w:after="0"/>
        <w:jc w:val="both"/>
        <w:rPr>
          <w:rFonts w:ascii="Times New Roman" w:hAnsi="Times New Roman" w:cs="Times New Roman"/>
        </w:rPr>
      </w:pPr>
      <w:r>
        <w:rPr>
          <w:rFonts w:ascii="Times New Roman" w:hAnsi="Times New Roman" w:cs="Times New Roman"/>
          <w:b/>
        </w:rPr>
        <w:t xml:space="preserve">Источник (откуда узнали, кто направил и </w:t>
      </w:r>
      <w:r w:rsidR="00FB4997">
        <w:rPr>
          <w:rFonts w:ascii="Times New Roman" w:hAnsi="Times New Roman" w:cs="Times New Roman"/>
          <w:b/>
        </w:rPr>
        <w:t>почему)</w:t>
      </w:r>
      <w:r w:rsidR="00FB4997">
        <w:rPr>
          <w:rFonts w:ascii="Times New Roman" w:hAnsi="Times New Roman" w:cs="Times New Roman"/>
        </w:rPr>
        <w:t xml:space="preserve"> _</w:t>
      </w:r>
      <w:r>
        <w:rPr>
          <w:rFonts w:ascii="Times New Roman" w:hAnsi="Times New Roman" w:cs="Times New Roman"/>
        </w:rPr>
        <w:t>______________________________________</w:t>
      </w:r>
    </w:p>
    <w:p w:rsidR="00FA62FA" w:rsidRDefault="00FA62FA" w:rsidP="00FA62FA">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FA62FA" w:rsidRDefault="00FA62FA" w:rsidP="00FA62FA">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FA62FA" w:rsidRDefault="00FA62FA" w:rsidP="00FA62FA">
      <w:pPr>
        <w:spacing w:after="0"/>
        <w:jc w:val="both"/>
        <w:rPr>
          <w:rFonts w:ascii="Times New Roman" w:hAnsi="Times New Roman" w:cs="Times New Roman"/>
          <w:b/>
        </w:rPr>
      </w:pPr>
      <w:r>
        <w:rPr>
          <w:rFonts w:ascii="Times New Roman" w:hAnsi="Times New Roman" w:cs="Times New Roman"/>
          <w:b/>
        </w:rPr>
        <w:t>Что</w:t>
      </w:r>
      <w:r w:rsidRPr="00FA62FA">
        <w:rPr>
          <w:rFonts w:ascii="Times New Roman" w:hAnsi="Times New Roman" w:cs="Times New Roman"/>
          <w:b/>
        </w:rPr>
        <w:t xml:space="preserve"> Вас беспокоит?</w:t>
      </w:r>
      <w:r>
        <w:rPr>
          <w:rFonts w:ascii="Times New Roman" w:hAnsi="Times New Roman" w:cs="Times New Roman"/>
          <w:b/>
        </w:rPr>
        <w:t xml:space="preserve"> ___________________________________________________________________</w:t>
      </w:r>
    </w:p>
    <w:p w:rsidR="00FA62FA" w:rsidRDefault="00FA62FA" w:rsidP="00FA62FA">
      <w:pPr>
        <w:spacing w:after="0"/>
        <w:jc w:val="both"/>
        <w:rPr>
          <w:rFonts w:ascii="Times New Roman" w:hAnsi="Times New Roman" w:cs="Times New Roman"/>
          <w:b/>
        </w:rPr>
      </w:pPr>
      <w:r>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A62FA" w:rsidRDefault="00FA62FA" w:rsidP="00FA62FA">
      <w:pPr>
        <w:spacing w:after="0"/>
        <w:jc w:val="both"/>
        <w:rPr>
          <w:rFonts w:ascii="Times New Roman" w:hAnsi="Times New Roman" w:cs="Times New Roman"/>
        </w:rPr>
      </w:pPr>
      <w:r>
        <w:rPr>
          <w:rFonts w:ascii="Times New Roman" w:hAnsi="Times New Roman" w:cs="Times New Roman"/>
          <w:b/>
        </w:rPr>
        <w:t>Запрос</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w:t>
      </w:r>
    </w:p>
    <w:p w:rsidR="00FA62FA" w:rsidRDefault="00FA62FA" w:rsidP="00FA62FA">
      <w:pPr>
        <w:spacing w:after="0"/>
        <w:jc w:val="both"/>
        <w:rPr>
          <w:rFonts w:ascii="Times New Roman" w:hAnsi="Times New Roman" w:cs="Times New Roman"/>
          <w:b/>
        </w:rPr>
      </w:pPr>
      <w:r>
        <w:rPr>
          <w:rFonts w:ascii="Times New Roman" w:hAnsi="Times New Roman" w:cs="Times New Roman"/>
          <w:b/>
        </w:rPr>
        <w:t>Ребенок:</w:t>
      </w:r>
    </w:p>
    <w:p w:rsidR="00FA62FA" w:rsidRDefault="00FA62FA" w:rsidP="00FA62FA">
      <w:pPr>
        <w:spacing w:after="0"/>
        <w:jc w:val="both"/>
        <w:rPr>
          <w:rFonts w:ascii="Times New Roman" w:hAnsi="Times New Roman" w:cs="Times New Roman"/>
        </w:rPr>
      </w:pPr>
      <w:r>
        <w:rPr>
          <w:rFonts w:ascii="Times New Roman" w:hAnsi="Times New Roman" w:cs="Times New Roman"/>
        </w:rPr>
        <w:t>Возраст______________________________________________________________________________</w:t>
      </w:r>
    </w:p>
    <w:p w:rsidR="00FA62FA" w:rsidRDefault="00FB4997" w:rsidP="00FA62FA">
      <w:pPr>
        <w:spacing w:after="0"/>
        <w:jc w:val="both"/>
        <w:rPr>
          <w:rFonts w:ascii="Times New Roman" w:hAnsi="Times New Roman" w:cs="Times New Roman"/>
        </w:rPr>
      </w:pPr>
      <w:r>
        <w:rPr>
          <w:rFonts w:ascii="Times New Roman" w:hAnsi="Times New Roman" w:cs="Times New Roman"/>
        </w:rPr>
        <w:t>Фамилия,</w:t>
      </w:r>
      <w:r w:rsidR="00FA62FA">
        <w:rPr>
          <w:rFonts w:ascii="Times New Roman" w:hAnsi="Times New Roman" w:cs="Times New Roman"/>
        </w:rPr>
        <w:t xml:space="preserve"> имя________________________________________________________________________</w:t>
      </w:r>
    </w:p>
    <w:p w:rsidR="00FA62FA" w:rsidRDefault="00FA62FA" w:rsidP="00FA62FA">
      <w:pPr>
        <w:spacing w:after="0"/>
        <w:jc w:val="both"/>
        <w:rPr>
          <w:rFonts w:ascii="Times New Roman" w:hAnsi="Times New Roman" w:cs="Times New Roman"/>
        </w:rPr>
      </w:pPr>
    </w:p>
    <w:p w:rsidR="00FA62FA" w:rsidRDefault="00FA62FA" w:rsidP="00FA62FA">
      <w:pPr>
        <w:spacing w:after="0"/>
        <w:jc w:val="both"/>
        <w:rPr>
          <w:rFonts w:ascii="Times New Roman" w:hAnsi="Times New Roman" w:cs="Times New Roman"/>
          <w:b/>
        </w:rPr>
      </w:pPr>
      <w:r>
        <w:rPr>
          <w:rFonts w:ascii="Times New Roman" w:hAnsi="Times New Roman" w:cs="Times New Roman"/>
          <w:b/>
        </w:rPr>
        <w:t>Результат:</w:t>
      </w:r>
    </w:p>
    <w:p w:rsidR="00FA62FA" w:rsidRPr="00FB4997" w:rsidRDefault="00FA62FA" w:rsidP="00FA62FA">
      <w:pPr>
        <w:pStyle w:val="a4"/>
        <w:numPr>
          <w:ilvl w:val="0"/>
          <w:numId w:val="45"/>
        </w:numPr>
        <w:spacing w:after="0"/>
        <w:jc w:val="both"/>
        <w:rPr>
          <w:rFonts w:ascii="Times New Roman" w:hAnsi="Times New Roman" w:cs="Times New Roman"/>
          <w:b/>
        </w:rPr>
      </w:pPr>
      <w:r>
        <w:rPr>
          <w:rFonts w:ascii="Times New Roman" w:hAnsi="Times New Roman" w:cs="Times New Roman"/>
          <w:b/>
        </w:rPr>
        <w:t xml:space="preserve">Отказ </w:t>
      </w:r>
      <w:r>
        <w:rPr>
          <w:rFonts w:ascii="Times New Roman" w:hAnsi="Times New Roman" w:cs="Times New Roman"/>
        </w:rPr>
        <w:t>(причина, что рекомендовано) _______________</w:t>
      </w:r>
      <w:r w:rsidR="00FB4997">
        <w:rPr>
          <w:rFonts w:ascii="Times New Roman" w:hAnsi="Times New Roman" w:cs="Times New Roman"/>
        </w:rPr>
        <w:t>_____________________________</w:t>
      </w:r>
    </w:p>
    <w:p w:rsidR="00FB4997" w:rsidRPr="00FB4997" w:rsidRDefault="00FB4997" w:rsidP="00FB4997">
      <w:pPr>
        <w:spacing w:after="0"/>
        <w:ind w:left="360"/>
        <w:jc w:val="both"/>
        <w:rPr>
          <w:rFonts w:ascii="Times New Roman" w:hAnsi="Times New Roman" w:cs="Times New Roman"/>
          <w:b/>
        </w:rPr>
      </w:pPr>
      <w:r>
        <w:rPr>
          <w:rFonts w:ascii="Times New Roman" w:hAnsi="Times New Roman" w:cs="Times New Roman"/>
          <w:b/>
        </w:rPr>
        <w:t>________________________________________________________________________________</w:t>
      </w:r>
    </w:p>
    <w:p w:rsidR="00FA62FA" w:rsidRPr="00FA62FA" w:rsidRDefault="00FA62FA" w:rsidP="00FA62FA">
      <w:pPr>
        <w:pStyle w:val="a4"/>
        <w:numPr>
          <w:ilvl w:val="0"/>
          <w:numId w:val="45"/>
        </w:numPr>
        <w:spacing w:after="0"/>
        <w:jc w:val="both"/>
        <w:rPr>
          <w:rFonts w:ascii="Times New Roman" w:hAnsi="Times New Roman" w:cs="Times New Roman"/>
          <w:b/>
        </w:rPr>
      </w:pPr>
      <w:r>
        <w:rPr>
          <w:rFonts w:ascii="Times New Roman" w:hAnsi="Times New Roman" w:cs="Times New Roman"/>
        </w:rPr>
        <w:t>Направлен на прием:</w:t>
      </w:r>
    </w:p>
    <w:p w:rsidR="00FA62FA" w:rsidRDefault="00FA62FA" w:rsidP="00FA62FA">
      <w:pPr>
        <w:pStyle w:val="a4"/>
        <w:spacing w:after="0"/>
        <w:jc w:val="both"/>
        <w:rPr>
          <w:rFonts w:ascii="Times New Roman" w:hAnsi="Times New Roman" w:cs="Times New Roman"/>
        </w:rPr>
      </w:pPr>
    </w:p>
    <w:tbl>
      <w:tblPr>
        <w:tblStyle w:val="a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2"/>
        <w:gridCol w:w="6673"/>
      </w:tblGrid>
      <w:tr w:rsidR="00FA62FA" w:rsidTr="00FB4997">
        <w:tc>
          <w:tcPr>
            <w:tcW w:w="1969" w:type="dxa"/>
          </w:tcPr>
          <w:p w:rsidR="00FA62FA" w:rsidRDefault="00FA62FA" w:rsidP="00FA62FA">
            <w:pPr>
              <w:pStyle w:val="a4"/>
              <w:ind w:left="0"/>
              <w:jc w:val="both"/>
              <w:rPr>
                <w:rFonts w:ascii="Times New Roman" w:hAnsi="Times New Roman" w:cs="Times New Roman"/>
                <w:b/>
              </w:rPr>
            </w:pPr>
          </w:p>
        </w:tc>
        <w:tc>
          <w:tcPr>
            <w:tcW w:w="6656" w:type="dxa"/>
          </w:tcPr>
          <w:p w:rsidR="00FA62FA" w:rsidRPr="00FA62FA" w:rsidRDefault="00FA62FA" w:rsidP="00FA62FA">
            <w:pPr>
              <w:pStyle w:val="a4"/>
              <w:numPr>
                <w:ilvl w:val="0"/>
                <w:numId w:val="45"/>
              </w:numPr>
              <w:jc w:val="both"/>
              <w:rPr>
                <w:rFonts w:ascii="Times New Roman" w:hAnsi="Times New Roman" w:cs="Times New Roman"/>
                <w:b/>
              </w:rPr>
            </w:pPr>
            <w:r>
              <w:rPr>
                <w:rFonts w:ascii="Times New Roman" w:hAnsi="Times New Roman" w:cs="Times New Roman"/>
              </w:rPr>
              <w:t>Форма приема_______________________________________</w:t>
            </w:r>
          </w:p>
          <w:p w:rsidR="00FA62FA" w:rsidRPr="00FA62FA" w:rsidRDefault="00FA62FA" w:rsidP="00FA62FA">
            <w:pPr>
              <w:pStyle w:val="a4"/>
              <w:numPr>
                <w:ilvl w:val="0"/>
                <w:numId w:val="45"/>
              </w:numPr>
              <w:jc w:val="both"/>
              <w:rPr>
                <w:rFonts w:ascii="Times New Roman" w:hAnsi="Times New Roman" w:cs="Times New Roman"/>
                <w:b/>
              </w:rPr>
            </w:pPr>
            <w:r>
              <w:rPr>
                <w:rFonts w:ascii="Times New Roman" w:hAnsi="Times New Roman" w:cs="Times New Roman"/>
              </w:rPr>
              <w:t>Специалист__________________________________________</w:t>
            </w:r>
          </w:p>
          <w:p w:rsidR="00FA62FA" w:rsidRDefault="00FA62FA" w:rsidP="00FA62FA">
            <w:pPr>
              <w:pStyle w:val="a4"/>
              <w:jc w:val="both"/>
              <w:rPr>
                <w:rFonts w:ascii="Times New Roman" w:hAnsi="Times New Roman" w:cs="Times New Roman"/>
                <w:b/>
              </w:rPr>
            </w:pPr>
          </w:p>
        </w:tc>
      </w:tr>
    </w:tbl>
    <w:p w:rsidR="00FA62FA" w:rsidRDefault="00FA62FA" w:rsidP="00FA62FA">
      <w:pPr>
        <w:pStyle w:val="a4"/>
        <w:spacing w:after="0"/>
        <w:jc w:val="both"/>
        <w:rPr>
          <w:rFonts w:ascii="Times New Roman" w:hAnsi="Times New Roman" w:cs="Times New Roman"/>
          <w:b/>
        </w:rPr>
      </w:pPr>
    </w:p>
    <w:p w:rsidR="00FA62FA" w:rsidRDefault="00FB4997" w:rsidP="00FA62FA">
      <w:pPr>
        <w:pStyle w:val="a4"/>
        <w:spacing w:after="0"/>
        <w:ind w:left="0"/>
        <w:jc w:val="both"/>
        <w:rPr>
          <w:rFonts w:ascii="Times New Roman" w:hAnsi="Times New Roman" w:cs="Times New Roman"/>
          <w:b/>
        </w:rPr>
      </w:pPr>
      <w:r>
        <w:rPr>
          <w:rFonts w:ascii="Times New Roman" w:hAnsi="Times New Roman" w:cs="Times New Roman"/>
          <w:b/>
        </w:rPr>
        <w:t>Место проживания___________________________________________________________________</w:t>
      </w:r>
    </w:p>
    <w:p w:rsidR="00FB4997" w:rsidRDefault="00FB4997" w:rsidP="00FA62FA">
      <w:pPr>
        <w:pStyle w:val="a4"/>
        <w:spacing w:after="0"/>
        <w:ind w:left="0"/>
        <w:jc w:val="both"/>
        <w:rPr>
          <w:rFonts w:ascii="Times New Roman" w:hAnsi="Times New Roman" w:cs="Times New Roman"/>
          <w:b/>
        </w:rPr>
      </w:pPr>
      <w:r>
        <w:rPr>
          <w:rFonts w:ascii="Times New Roman" w:hAnsi="Times New Roman" w:cs="Times New Roman"/>
          <w:b/>
        </w:rPr>
        <w:t>Контактная информация (телефон)____________________________________________________</w:t>
      </w:r>
    </w:p>
    <w:p w:rsidR="00FB4997" w:rsidRDefault="00FB4997" w:rsidP="00FA62FA">
      <w:pPr>
        <w:pStyle w:val="a4"/>
        <w:spacing w:after="0"/>
        <w:ind w:left="0"/>
        <w:jc w:val="both"/>
        <w:rPr>
          <w:rFonts w:ascii="Times New Roman" w:hAnsi="Times New Roman" w:cs="Times New Roman"/>
          <w:b/>
        </w:rPr>
      </w:pPr>
      <w:r>
        <w:rPr>
          <w:rFonts w:ascii="Times New Roman" w:hAnsi="Times New Roman" w:cs="Times New Roman"/>
          <w:b/>
        </w:rPr>
        <w:t>Удобное время для приема____________________________________________________________</w:t>
      </w:r>
    </w:p>
    <w:p w:rsidR="00FB4997" w:rsidRDefault="00FB4997" w:rsidP="00FA62FA">
      <w:pPr>
        <w:pStyle w:val="a4"/>
        <w:spacing w:after="0"/>
        <w:ind w:left="0"/>
        <w:jc w:val="both"/>
        <w:rPr>
          <w:rFonts w:ascii="Times New Roman" w:hAnsi="Times New Roman" w:cs="Times New Roman"/>
          <w:b/>
        </w:rPr>
      </w:pPr>
    </w:p>
    <w:p w:rsidR="00FB4997" w:rsidRDefault="00FB4997" w:rsidP="00FA62FA">
      <w:pPr>
        <w:pStyle w:val="a4"/>
        <w:spacing w:after="0"/>
        <w:ind w:left="0"/>
        <w:jc w:val="both"/>
        <w:rPr>
          <w:rFonts w:ascii="Times New Roman" w:hAnsi="Times New Roman" w:cs="Times New Roman"/>
          <w:b/>
        </w:rPr>
      </w:pPr>
    </w:p>
    <w:tbl>
      <w:tblPr>
        <w:tblStyle w:val="a3"/>
        <w:tblW w:w="0" w:type="auto"/>
        <w:tblLook w:val="04A0" w:firstRow="1" w:lastRow="0" w:firstColumn="1" w:lastColumn="0" w:noHBand="0" w:noVBand="1"/>
      </w:tblPr>
      <w:tblGrid>
        <w:gridCol w:w="1869"/>
        <w:gridCol w:w="1869"/>
        <w:gridCol w:w="1869"/>
        <w:gridCol w:w="1869"/>
        <w:gridCol w:w="1869"/>
      </w:tblGrid>
      <w:tr w:rsidR="00FB4997" w:rsidTr="00FB4997">
        <w:tc>
          <w:tcPr>
            <w:tcW w:w="1869" w:type="dxa"/>
          </w:tcPr>
          <w:p w:rsidR="00FB4997" w:rsidRDefault="00FB4997" w:rsidP="00FB4997">
            <w:pPr>
              <w:pStyle w:val="a4"/>
              <w:ind w:left="0"/>
              <w:jc w:val="center"/>
              <w:rPr>
                <w:rFonts w:ascii="Times New Roman" w:hAnsi="Times New Roman" w:cs="Times New Roman"/>
                <w:b/>
              </w:rPr>
            </w:pPr>
            <w:r>
              <w:rPr>
                <w:rFonts w:ascii="Times New Roman" w:hAnsi="Times New Roman" w:cs="Times New Roman"/>
                <w:b/>
              </w:rPr>
              <w:t>10.00</w:t>
            </w:r>
          </w:p>
        </w:tc>
        <w:tc>
          <w:tcPr>
            <w:tcW w:w="1869" w:type="dxa"/>
          </w:tcPr>
          <w:p w:rsidR="00FB4997" w:rsidRDefault="00FB4997" w:rsidP="00FB4997">
            <w:pPr>
              <w:pStyle w:val="a4"/>
              <w:ind w:left="0"/>
              <w:jc w:val="center"/>
              <w:rPr>
                <w:rFonts w:ascii="Times New Roman" w:hAnsi="Times New Roman" w:cs="Times New Roman"/>
                <w:b/>
              </w:rPr>
            </w:pPr>
            <w:r>
              <w:rPr>
                <w:rFonts w:ascii="Times New Roman" w:hAnsi="Times New Roman" w:cs="Times New Roman"/>
                <w:b/>
              </w:rPr>
              <w:t>11.00</w:t>
            </w:r>
          </w:p>
        </w:tc>
        <w:tc>
          <w:tcPr>
            <w:tcW w:w="1869" w:type="dxa"/>
          </w:tcPr>
          <w:p w:rsidR="00FB4997" w:rsidRDefault="00FB4997" w:rsidP="00FB4997">
            <w:pPr>
              <w:pStyle w:val="a4"/>
              <w:ind w:left="0"/>
              <w:jc w:val="center"/>
              <w:rPr>
                <w:rFonts w:ascii="Times New Roman" w:hAnsi="Times New Roman" w:cs="Times New Roman"/>
                <w:b/>
              </w:rPr>
            </w:pPr>
            <w:r>
              <w:rPr>
                <w:rFonts w:ascii="Times New Roman" w:hAnsi="Times New Roman" w:cs="Times New Roman"/>
                <w:b/>
              </w:rPr>
              <w:t>12.00</w:t>
            </w:r>
          </w:p>
        </w:tc>
        <w:tc>
          <w:tcPr>
            <w:tcW w:w="1869" w:type="dxa"/>
          </w:tcPr>
          <w:p w:rsidR="00FB4997" w:rsidRDefault="00FB4997" w:rsidP="00FB4997">
            <w:pPr>
              <w:pStyle w:val="a4"/>
              <w:ind w:left="0"/>
              <w:jc w:val="center"/>
              <w:rPr>
                <w:rFonts w:ascii="Times New Roman" w:hAnsi="Times New Roman" w:cs="Times New Roman"/>
                <w:b/>
              </w:rPr>
            </w:pPr>
            <w:r>
              <w:rPr>
                <w:rFonts w:ascii="Times New Roman" w:hAnsi="Times New Roman" w:cs="Times New Roman"/>
                <w:b/>
              </w:rPr>
              <w:t>14.00</w:t>
            </w:r>
          </w:p>
        </w:tc>
        <w:tc>
          <w:tcPr>
            <w:tcW w:w="1869" w:type="dxa"/>
          </w:tcPr>
          <w:p w:rsidR="00FB4997" w:rsidRDefault="00FB4997" w:rsidP="00FB4997">
            <w:pPr>
              <w:pStyle w:val="a4"/>
              <w:ind w:left="0"/>
              <w:jc w:val="center"/>
              <w:rPr>
                <w:rFonts w:ascii="Times New Roman" w:hAnsi="Times New Roman" w:cs="Times New Roman"/>
                <w:b/>
              </w:rPr>
            </w:pPr>
            <w:r>
              <w:rPr>
                <w:rFonts w:ascii="Times New Roman" w:hAnsi="Times New Roman" w:cs="Times New Roman"/>
                <w:b/>
              </w:rPr>
              <w:t>15.00</w:t>
            </w:r>
          </w:p>
        </w:tc>
      </w:tr>
      <w:tr w:rsidR="00FB4997" w:rsidTr="00FB4997">
        <w:tc>
          <w:tcPr>
            <w:tcW w:w="1869" w:type="dxa"/>
          </w:tcPr>
          <w:p w:rsidR="00FB4997" w:rsidRDefault="00FB4997" w:rsidP="00FB4997">
            <w:pPr>
              <w:pStyle w:val="a4"/>
              <w:ind w:left="0"/>
              <w:jc w:val="center"/>
              <w:rPr>
                <w:rFonts w:ascii="Times New Roman" w:hAnsi="Times New Roman" w:cs="Times New Roman"/>
                <w:b/>
              </w:rPr>
            </w:pPr>
          </w:p>
        </w:tc>
        <w:tc>
          <w:tcPr>
            <w:tcW w:w="1869" w:type="dxa"/>
          </w:tcPr>
          <w:p w:rsidR="00FB4997" w:rsidRDefault="00FB4997" w:rsidP="00FB4997">
            <w:pPr>
              <w:pStyle w:val="a4"/>
              <w:ind w:left="0"/>
              <w:jc w:val="center"/>
              <w:rPr>
                <w:rFonts w:ascii="Times New Roman" w:hAnsi="Times New Roman" w:cs="Times New Roman"/>
                <w:b/>
              </w:rPr>
            </w:pPr>
          </w:p>
        </w:tc>
        <w:tc>
          <w:tcPr>
            <w:tcW w:w="1869" w:type="dxa"/>
          </w:tcPr>
          <w:p w:rsidR="00FB4997" w:rsidRDefault="00FB4997" w:rsidP="00FB4997">
            <w:pPr>
              <w:pStyle w:val="a4"/>
              <w:ind w:left="0"/>
              <w:jc w:val="center"/>
              <w:rPr>
                <w:rFonts w:ascii="Times New Roman" w:hAnsi="Times New Roman" w:cs="Times New Roman"/>
                <w:b/>
              </w:rPr>
            </w:pPr>
          </w:p>
        </w:tc>
        <w:tc>
          <w:tcPr>
            <w:tcW w:w="1869" w:type="dxa"/>
          </w:tcPr>
          <w:p w:rsidR="00FB4997" w:rsidRDefault="00FB4997" w:rsidP="00FB4997">
            <w:pPr>
              <w:pStyle w:val="a4"/>
              <w:ind w:left="0"/>
              <w:jc w:val="center"/>
              <w:rPr>
                <w:rFonts w:ascii="Times New Roman" w:hAnsi="Times New Roman" w:cs="Times New Roman"/>
                <w:b/>
              </w:rPr>
            </w:pPr>
          </w:p>
        </w:tc>
        <w:tc>
          <w:tcPr>
            <w:tcW w:w="1869" w:type="dxa"/>
          </w:tcPr>
          <w:p w:rsidR="00FB4997" w:rsidRDefault="00FB4997" w:rsidP="00FB4997">
            <w:pPr>
              <w:pStyle w:val="a4"/>
              <w:ind w:left="0"/>
              <w:jc w:val="center"/>
              <w:rPr>
                <w:rFonts w:ascii="Times New Roman" w:hAnsi="Times New Roman" w:cs="Times New Roman"/>
                <w:b/>
              </w:rPr>
            </w:pPr>
          </w:p>
        </w:tc>
      </w:tr>
    </w:tbl>
    <w:p w:rsidR="00FB4997" w:rsidRDefault="00FB4997" w:rsidP="00FA62FA">
      <w:pPr>
        <w:pStyle w:val="a4"/>
        <w:spacing w:after="0"/>
        <w:ind w:left="0"/>
        <w:jc w:val="both"/>
        <w:rPr>
          <w:rFonts w:ascii="Times New Roman" w:hAnsi="Times New Roman" w:cs="Times New Roman"/>
          <w:b/>
        </w:rPr>
      </w:pPr>
    </w:p>
    <w:p w:rsidR="002D221F" w:rsidRDefault="002D221F" w:rsidP="00FA62FA">
      <w:pPr>
        <w:pStyle w:val="a4"/>
        <w:spacing w:after="0"/>
        <w:ind w:left="0"/>
        <w:jc w:val="both"/>
        <w:rPr>
          <w:rFonts w:ascii="Times New Roman" w:hAnsi="Times New Roman" w:cs="Times New Roman"/>
          <w:b/>
        </w:rPr>
      </w:pPr>
    </w:p>
    <w:p w:rsidR="002D221F" w:rsidRDefault="002D221F" w:rsidP="00FA62FA">
      <w:pPr>
        <w:pStyle w:val="a4"/>
        <w:spacing w:after="0"/>
        <w:ind w:left="0"/>
        <w:jc w:val="both"/>
        <w:rPr>
          <w:rFonts w:ascii="Times New Roman" w:hAnsi="Times New Roman" w:cs="Times New Roman"/>
          <w:b/>
        </w:rPr>
      </w:pPr>
    </w:p>
    <w:p w:rsidR="002D221F" w:rsidRDefault="002D221F" w:rsidP="00FA62FA">
      <w:pPr>
        <w:pStyle w:val="a4"/>
        <w:spacing w:after="0"/>
        <w:ind w:left="0"/>
        <w:jc w:val="both"/>
        <w:rPr>
          <w:rFonts w:ascii="Times New Roman" w:hAnsi="Times New Roman" w:cs="Times New Roman"/>
          <w:b/>
        </w:rPr>
      </w:pPr>
    </w:p>
    <w:p w:rsidR="002D221F" w:rsidRDefault="002D221F" w:rsidP="002D221F">
      <w:pPr>
        <w:pStyle w:val="a4"/>
        <w:spacing w:after="0"/>
        <w:ind w:left="0"/>
        <w:jc w:val="right"/>
        <w:rPr>
          <w:rFonts w:ascii="Times New Roman" w:hAnsi="Times New Roman" w:cs="Times New Roman"/>
          <w:b/>
        </w:rPr>
      </w:pPr>
      <w:r>
        <w:rPr>
          <w:rFonts w:ascii="Times New Roman" w:hAnsi="Times New Roman" w:cs="Times New Roman"/>
          <w:b/>
        </w:rPr>
        <w:t>Приложение 6</w:t>
      </w:r>
    </w:p>
    <w:p w:rsidR="002D221F" w:rsidRDefault="002D221F" w:rsidP="002D221F">
      <w:pPr>
        <w:pStyle w:val="a4"/>
        <w:spacing w:after="0"/>
        <w:ind w:left="0"/>
        <w:jc w:val="right"/>
        <w:rPr>
          <w:rFonts w:ascii="Times New Roman" w:hAnsi="Times New Roman" w:cs="Times New Roman"/>
          <w:b/>
        </w:rPr>
      </w:pPr>
    </w:p>
    <w:p w:rsidR="00856B2D" w:rsidRPr="00856B2D" w:rsidRDefault="00856B2D" w:rsidP="00856B2D">
      <w:pPr>
        <w:spacing w:after="63"/>
        <w:ind w:left="18" w:right="10" w:hanging="10"/>
        <w:jc w:val="center"/>
        <w:rPr>
          <w:rFonts w:ascii="Times New Roman" w:eastAsia="Times New Roman" w:hAnsi="Times New Roman" w:cs="Times New Roman"/>
          <w:color w:val="000000"/>
          <w:sz w:val="24"/>
        </w:rPr>
      </w:pPr>
      <w:r w:rsidRPr="00856B2D">
        <w:rPr>
          <w:rFonts w:ascii="Times New Roman" w:eastAsia="Times New Roman" w:hAnsi="Times New Roman" w:cs="Times New Roman"/>
          <w:b/>
          <w:color w:val="000000"/>
          <w:sz w:val="24"/>
        </w:rPr>
        <w:t>Министерство социального развития, опеки и попечительс</w:t>
      </w:r>
      <w:r>
        <w:rPr>
          <w:rFonts w:ascii="Times New Roman" w:eastAsia="Times New Roman" w:hAnsi="Times New Roman" w:cs="Times New Roman"/>
          <w:b/>
          <w:color w:val="000000"/>
          <w:sz w:val="24"/>
        </w:rPr>
        <w:t>тва Иркутской области ОГБУ «Управление социальной защиты и социального обслуживания населения</w:t>
      </w:r>
      <w:r w:rsidRPr="00856B2D">
        <w:rPr>
          <w:rFonts w:ascii="Times New Roman" w:eastAsia="Times New Roman" w:hAnsi="Times New Roman" w:cs="Times New Roman"/>
          <w:b/>
          <w:color w:val="000000"/>
          <w:sz w:val="24"/>
        </w:rPr>
        <w:t xml:space="preserve">» </w:t>
      </w:r>
    </w:p>
    <w:p w:rsidR="00856B2D" w:rsidRPr="00856B2D" w:rsidRDefault="00856B2D" w:rsidP="00856B2D">
      <w:pPr>
        <w:spacing w:after="21"/>
        <w:ind w:left="18" w:right="73" w:hanging="10"/>
        <w:jc w:val="center"/>
        <w:rPr>
          <w:rFonts w:ascii="Times New Roman" w:eastAsia="Times New Roman" w:hAnsi="Times New Roman" w:cs="Times New Roman"/>
          <w:color w:val="000000"/>
          <w:sz w:val="24"/>
        </w:rPr>
      </w:pPr>
      <w:r w:rsidRPr="00856B2D">
        <w:rPr>
          <w:rFonts w:ascii="Times New Roman" w:eastAsia="Times New Roman" w:hAnsi="Times New Roman" w:cs="Times New Roman"/>
          <w:b/>
          <w:color w:val="000000"/>
          <w:sz w:val="24"/>
        </w:rPr>
        <w:t xml:space="preserve">Служба ранней помощи </w:t>
      </w:r>
    </w:p>
    <w:p w:rsidR="00856B2D" w:rsidRPr="00856B2D" w:rsidRDefault="00856B2D" w:rsidP="00856B2D">
      <w:pPr>
        <w:spacing w:after="67"/>
        <w:ind w:right="2"/>
        <w:jc w:val="center"/>
        <w:rPr>
          <w:rFonts w:ascii="Times New Roman" w:eastAsia="Times New Roman" w:hAnsi="Times New Roman" w:cs="Times New Roman"/>
          <w:color w:val="000000"/>
          <w:sz w:val="24"/>
        </w:rPr>
      </w:pPr>
      <w:r w:rsidRPr="00856B2D">
        <w:rPr>
          <w:rFonts w:ascii="Times New Roman" w:eastAsia="Times New Roman" w:hAnsi="Times New Roman" w:cs="Times New Roman"/>
          <w:b/>
          <w:color w:val="000000"/>
          <w:sz w:val="24"/>
        </w:rPr>
        <w:t xml:space="preserve"> </w:t>
      </w:r>
    </w:p>
    <w:p w:rsidR="00856B2D" w:rsidRPr="00856B2D" w:rsidRDefault="00856B2D" w:rsidP="00856B2D">
      <w:pPr>
        <w:spacing w:after="21"/>
        <w:ind w:left="18" w:right="71" w:hanging="10"/>
        <w:jc w:val="center"/>
        <w:rPr>
          <w:rFonts w:ascii="Times New Roman" w:eastAsia="Times New Roman" w:hAnsi="Times New Roman" w:cs="Times New Roman"/>
          <w:color w:val="000000"/>
          <w:sz w:val="24"/>
        </w:rPr>
      </w:pPr>
      <w:r w:rsidRPr="00856B2D">
        <w:rPr>
          <w:rFonts w:ascii="Times New Roman" w:eastAsia="Times New Roman" w:hAnsi="Times New Roman" w:cs="Times New Roman"/>
          <w:b/>
          <w:color w:val="000000"/>
          <w:sz w:val="24"/>
        </w:rPr>
        <w:t xml:space="preserve">Согласие родителя/законного представителя </w:t>
      </w:r>
    </w:p>
    <w:p w:rsidR="00856B2D" w:rsidRPr="00856B2D" w:rsidRDefault="00856B2D" w:rsidP="00856B2D">
      <w:pPr>
        <w:spacing w:after="0"/>
        <w:ind w:left="18" w:right="77" w:hanging="10"/>
        <w:jc w:val="center"/>
        <w:rPr>
          <w:rFonts w:ascii="Times New Roman" w:eastAsia="Times New Roman" w:hAnsi="Times New Roman" w:cs="Times New Roman"/>
          <w:color w:val="000000"/>
          <w:sz w:val="24"/>
        </w:rPr>
      </w:pPr>
      <w:r w:rsidRPr="00856B2D">
        <w:rPr>
          <w:rFonts w:ascii="Times New Roman" w:eastAsia="Times New Roman" w:hAnsi="Times New Roman" w:cs="Times New Roman"/>
          <w:b/>
          <w:color w:val="000000"/>
          <w:sz w:val="24"/>
        </w:rPr>
        <w:t xml:space="preserve"> на проведение и использование фото и видеосъемки несовершеннолетнего </w:t>
      </w:r>
    </w:p>
    <w:p w:rsidR="00856B2D" w:rsidRPr="00856B2D" w:rsidRDefault="00856B2D" w:rsidP="00856B2D">
      <w:pPr>
        <w:spacing w:after="0"/>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sz w:val="24"/>
        </w:rPr>
        <w:t xml:space="preserve"> </w:t>
      </w:r>
    </w:p>
    <w:p w:rsidR="00856B2D" w:rsidRPr="00856B2D" w:rsidRDefault="00856B2D" w:rsidP="00856B2D">
      <w:pPr>
        <w:spacing w:after="0"/>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sz w:val="24"/>
        </w:rPr>
        <w:t xml:space="preserve">         </w:t>
      </w:r>
    </w:p>
    <w:p w:rsidR="00856B2D" w:rsidRPr="00856B2D" w:rsidRDefault="00856B2D" w:rsidP="00856B2D">
      <w:pPr>
        <w:spacing w:after="0"/>
        <w:ind w:right="64"/>
        <w:jc w:val="right"/>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sz w:val="24"/>
        </w:rPr>
        <w:t xml:space="preserve"> Я, _____________________________________________</w:t>
      </w:r>
      <w:r>
        <w:rPr>
          <w:rFonts w:ascii="Times New Roman" w:eastAsia="Times New Roman" w:hAnsi="Times New Roman" w:cs="Times New Roman"/>
          <w:color w:val="000000"/>
          <w:sz w:val="24"/>
        </w:rPr>
        <w:t xml:space="preserve">_____________________________ </w:t>
      </w:r>
    </w:p>
    <w:p w:rsidR="00856B2D" w:rsidRPr="00856B2D" w:rsidRDefault="00856B2D" w:rsidP="00856B2D">
      <w:pPr>
        <w:spacing w:after="0" w:line="269" w:lineRule="auto"/>
        <w:ind w:left="-5" w:right="49" w:hanging="10"/>
        <w:jc w:val="both"/>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sz w:val="24"/>
        </w:rPr>
        <w:t xml:space="preserve">                      (фамилия, имя, отчество субъекта персональных данных) </w:t>
      </w:r>
    </w:p>
    <w:p w:rsidR="00856B2D" w:rsidRDefault="00856B2D" w:rsidP="00856B2D">
      <w:pPr>
        <w:spacing w:after="0" w:line="269" w:lineRule="auto"/>
        <w:ind w:left="-5" w:right="49" w:hanging="10"/>
        <w:jc w:val="both"/>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sz w:val="24"/>
        </w:rPr>
        <w:t>в соответствии с п. 4 ст. 9 Федерального закона от 27.07.2006 № 152-ФЗ «О персональных данных», проживающ</w:t>
      </w:r>
      <w:r w:rsidR="0012556A">
        <w:rPr>
          <w:rFonts w:ascii="Times New Roman" w:eastAsia="Times New Roman" w:hAnsi="Times New Roman" w:cs="Times New Roman"/>
          <w:color w:val="000000"/>
          <w:sz w:val="24"/>
        </w:rPr>
        <w:t>ий</w:t>
      </w:r>
      <w:r w:rsidRPr="00856B2D">
        <w:rPr>
          <w:rFonts w:ascii="Times New Roman" w:eastAsia="Times New Roman" w:hAnsi="Times New Roman" w:cs="Times New Roman"/>
          <w:color w:val="000000"/>
          <w:sz w:val="24"/>
        </w:rPr>
        <w:t xml:space="preserve"> по </w:t>
      </w:r>
      <w:proofErr w:type="gramStart"/>
      <w:r w:rsidRPr="00856B2D">
        <w:rPr>
          <w:rFonts w:ascii="Times New Roman" w:eastAsia="Times New Roman" w:hAnsi="Times New Roman" w:cs="Times New Roman"/>
          <w:color w:val="000000"/>
          <w:sz w:val="24"/>
        </w:rPr>
        <w:t>адресу:  _</w:t>
      </w:r>
      <w:proofErr w:type="gramEnd"/>
      <w:r w:rsidRPr="00856B2D">
        <w:rPr>
          <w:rFonts w:ascii="Times New Roman" w:eastAsia="Times New Roman" w:hAnsi="Times New Roman" w:cs="Times New Roman"/>
          <w:color w:val="000000"/>
          <w:sz w:val="24"/>
        </w:rPr>
        <w:t>__</w:t>
      </w:r>
      <w:r>
        <w:rPr>
          <w:rFonts w:ascii="Times New Roman" w:eastAsia="Times New Roman" w:hAnsi="Times New Roman" w:cs="Times New Roman"/>
          <w:color w:val="000000"/>
          <w:sz w:val="24"/>
        </w:rPr>
        <w:t>________________________________________</w:t>
      </w:r>
      <w:r w:rsidRPr="00856B2D">
        <w:rPr>
          <w:rFonts w:ascii="Times New Roman" w:eastAsia="Times New Roman" w:hAnsi="Times New Roman" w:cs="Times New Roman"/>
          <w:color w:val="000000"/>
          <w:sz w:val="24"/>
        </w:rPr>
        <w:t>,</w:t>
      </w:r>
    </w:p>
    <w:p w:rsidR="00856B2D" w:rsidRPr="00856B2D" w:rsidRDefault="00856B2D" w:rsidP="00856B2D">
      <w:pPr>
        <w:spacing w:after="0" w:line="269" w:lineRule="auto"/>
        <w:ind w:left="-5" w:right="49"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r w:rsidRPr="00856B2D">
        <w:rPr>
          <w:rFonts w:ascii="Times New Roman" w:eastAsia="Times New Roman" w:hAnsi="Times New Roman" w:cs="Times New Roman"/>
          <w:color w:val="000000"/>
          <w:sz w:val="24"/>
        </w:rPr>
        <w:t xml:space="preserve"> </w:t>
      </w:r>
    </w:p>
    <w:p w:rsidR="00856B2D" w:rsidRPr="00856B2D" w:rsidRDefault="00856B2D" w:rsidP="00856B2D">
      <w:pPr>
        <w:spacing w:after="0"/>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sz w:val="24"/>
        </w:rPr>
        <w:t xml:space="preserve"> </w:t>
      </w:r>
    </w:p>
    <w:p w:rsidR="00856B2D" w:rsidRPr="00856B2D" w:rsidRDefault="00856B2D" w:rsidP="00856B2D">
      <w:pPr>
        <w:spacing w:after="0" w:line="269" w:lineRule="auto"/>
        <w:ind w:left="-5" w:right="49" w:hanging="10"/>
        <w:jc w:val="both"/>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sz w:val="24"/>
        </w:rPr>
        <w:t>Паспорт ____________________________________________</w:t>
      </w:r>
      <w:r>
        <w:rPr>
          <w:rFonts w:ascii="Times New Roman" w:eastAsia="Times New Roman" w:hAnsi="Times New Roman" w:cs="Times New Roman"/>
          <w:color w:val="000000"/>
          <w:sz w:val="24"/>
        </w:rPr>
        <w:t>__________________________</w:t>
      </w:r>
    </w:p>
    <w:p w:rsidR="00856B2D" w:rsidRDefault="00856B2D" w:rsidP="00856B2D">
      <w:pPr>
        <w:spacing w:after="0" w:line="269" w:lineRule="auto"/>
        <w:ind w:left="-5" w:right="49" w:hanging="10"/>
        <w:jc w:val="both"/>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sz w:val="24"/>
        </w:rPr>
        <w:t>Выдан _____________________________________________</w:t>
      </w:r>
      <w:r>
        <w:rPr>
          <w:rFonts w:ascii="Times New Roman" w:eastAsia="Times New Roman" w:hAnsi="Times New Roman" w:cs="Times New Roman"/>
          <w:color w:val="000000"/>
          <w:sz w:val="24"/>
        </w:rPr>
        <w:t>__________________________</w:t>
      </w:r>
      <w:r w:rsidRPr="00856B2D">
        <w:rPr>
          <w:rFonts w:ascii="Times New Roman" w:eastAsia="Times New Roman" w:hAnsi="Times New Roman" w:cs="Times New Roman"/>
          <w:color w:val="000000"/>
          <w:sz w:val="24"/>
        </w:rPr>
        <w:t xml:space="preserve"> __________________________________________________</w:t>
      </w:r>
      <w:r>
        <w:rPr>
          <w:rFonts w:ascii="Times New Roman" w:eastAsia="Times New Roman" w:hAnsi="Times New Roman" w:cs="Times New Roman"/>
          <w:color w:val="000000"/>
          <w:sz w:val="24"/>
        </w:rPr>
        <w:t>___________________________</w:t>
      </w:r>
      <w:r w:rsidRPr="00856B2D">
        <w:rPr>
          <w:rFonts w:ascii="Times New Roman" w:eastAsia="Times New Roman" w:hAnsi="Times New Roman" w:cs="Times New Roman"/>
          <w:color w:val="000000"/>
          <w:sz w:val="24"/>
        </w:rPr>
        <w:t>, являясь законным представителем несовершеннолетнего _</w:t>
      </w:r>
      <w:r>
        <w:rPr>
          <w:rFonts w:ascii="Times New Roman" w:eastAsia="Times New Roman" w:hAnsi="Times New Roman" w:cs="Times New Roman"/>
          <w:color w:val="000000"/>
          <w:sz w:val="24"/>
        </w:rPr>
        <w:t>___________________________</w:t>
      </w:r>
    </w:p>
    <w:p w:rsidR="00856B2D" w:rsidRDefault="00856B2D" w:rsidP="00856B2D">
      <w:pPr>
        <w:spacing w:after="0" w:line="269" w:lineRule="auto"/>
        <w:ind w:left="-5" w:right="49"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p>
    <w:p w:rsidR="00856B2D" w:rsidRPr="00856B2D" w:rsidRDefault="00856B2D" w:rsidP="00856B2D">
      <w:pPr>
        <w:spacing w:after="0" w:line="269" w:lineRule="auto"/>
        <w:ind w:left="-5" w:right="49" w:hanging="10"/>
        <w:jc w:val="both"/>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sz w:val="24"/>
        </w:rPr>
        <w:t>даю свое согласие областному государственному бюджетному учр</w:t>
      </w:r>
      <w:r>
        <w:rPr>
          <w:rFonts w:ascii="Times New Roman" w:eastAsia="Times New Roman" w:hAnsi="Times New Roman" w:cs="Times New Roman"/>
          <w:color w:val="000000"/>
          <w:sz w:val="24"/>
        </w:rPr>
        <w:t xml:space="preserve">еждению </w:t>
      </w:r>
      <w:r w:rsidRPr="00856B2D">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Управление социальной защиты и социального обслуживания населения по </w:t>
      </w:r>
      <w:proofErr w:type="spellStart"/>
      <w:r>
        <w:rPr>
          <w:rFonts w:ascii="Times New Roman" w:eastAsia="Times New Roman" w:hAnsi="Times New Roman" w:cs="Times New Roman"/>
          <w:color w:val="000000"/>
          <w:sz w:val="24"/>
        </w:rPr>
        <w:t>Куйтунскому</w:t>
      </w:r>
      <w:proofErr w:type="spellEnd"/>
      <w:r>
        <w:rPr>
          <w:rFonts w:ascii="Times New Roman" w:eastAsia="Times New Roman" w:hAnsi="Times New Roman" w:cs="Times New Roman"/>
          <w:color w:val="000000"/>
          <w:sz w:val="24"/>
        </w:rPr>
        <w:t xml:space="preserve"> району</w:t>
      </w:r>
      <w:r w:rsidRPr="00856B2D">
        <w:rPr>
          <w:rFonts w:ascii="Times New Roman" w:eastAsia="Times New Roman" w:hAnsi="Times New Roman" w:cs="Times New Roman"/>
          <w:color w:val="000000"/>
          <w:sz w:val="24"/>
        </w:rPr>
        <w:t>» (далее – учрежд</w:t>
      </w:r>
      <w:r>
        <w:rPr>
          <w:rFonts w:ascii="Times New Roman" w:eastAsia="Times New Roman" w:hAnsi="Times New Roman" w:cs="Times New Roman"/>
          <w:color w:val="000000"/>
          <w:sz w:val="24"/>
        </w:rPr>
        <w:t xml:space="preserve">ение), юридический адрес: </w:t>
      </w:r>
      <w:proofErr w:type="spellStart"/>
      <w:r>
        <w:rPr>
          <w:rFonts w:ascii="Times New Roman" w:eastAsia="Times New Roman" w:hAnsi="Times New Roman" w:cs="Times New Roman"/>
          <w:color w:val="000000"/>
          <w:sz w:val="24"/>
        </w:rPr>
        <w:t>р.п</w:t>
      </w:r>
      <w:proofErr w:type="spellEnd"/>
      <w:r>
        <w:rPr>
          <w:rFonts w:ascii="Times New Roman" w:eastAsia="Times New Roman" w:hAnsi="Times New Roman" w:cs="Times New Roman"/>
          <w:color w:val="000000"/>
          <w:sz w:val="24"/>
        </w:rPr>
        <w:t>. Куйтун, ул. Ленина, 35</w:t>
      </w:r>
      <w:r w:rsidRPr="00856B2D">
        <w:rPr>
          <w:rFonts w:ascii="Times New Roman" w:eastAsia="Times New Roman" w:hAnsi="Times New Roman" w:cs="Times New Roman"/>
          <w:color w:val="000000"/>
          <w:sz w:val="24"/>
        </w:rPr>
        <w:t>, в лице директора</w:t>
      </w:r>
      <w:r>
        <w:rPr>
          <w:rFonts w:ascii="Times New Roman" w:eastAsia="Times New Roman" w:hAnsi="Times New Roman" w:cs="Times New Roman"/>
          <w:color w:val="000000"/>
          <w:sz w:val="24"/>
        </w:rPr>
        <w:t xml:space="preserve"> Виноградовой Юлии Витальевны</w:t>
      </w:r>
      <w:r w:rsidRPr="00856B2D">
        <w:rPr>
          <w:rFonts w:ascii="Times New Roman" w:eastAsia="Times New Roman" w:hAnsi="Times New Roman" w:cs="Times New Roman"/>
          <w:color w:val="000000"/>
          <w:sz w:val="24"/>
        </w:rPr>
        <w:t xml:space="preserve">, действующей на основании Устава, на фото и видеосъемку с участием меня и моего ребенка.  </w:t>
      </w:r>
    </w:p>
    <w:p w:rsidR="00856B2D" w:rsidRPr="00856B2D" w:rsidRDefault="00856B2D" w:rsidP="00856B2D">
      <w:pPr>
        <w:spacing w:after="0" w:line="269" w:lineRule="auto"/>
        <w:ind w:left="730" w:right="49" w:hanging="10"/>
        <w:jc w:val="both"/>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sz w:val="24"/>
        </w:rPr>
        <w:t xml:space="preserve">Я даю согласие на использование фото и видеоматериалов в следующих целях: </w:t>
      </w:r>
    </w:p>
    <w:tbl>
      <w:tblPr>
        <w:tblW w:w="10140" w:type="dxa"/>
        <w:tblInd w:w="-108" w:type="dxa"/>
        <w:tblCellMar>
          <w:top w:w="14" w:type="dxa"/>
          <w:right w:w="58" w:type="dxa"/>
        </w:tblCellMar>
        <w:tblLook w:val="04A0" w:firstRow="1" w:lastRow="0" w:firstColumn="1" w:lastColumn="0" w:noHBand="0" w:noVBand="1"/>
      </w:tblPr>
      <w:tblGrid>
        <w:gridCol w:w="7480"/>
        <w:gridCol w:w="1306"/>
        <w:gridCol w:w="1354"/>
      </w:tblGrid>
      <w:tr w:rsidR="00856B2D" w:rsidRPr="00856B2D" w:rsidTr="00856B2D">
        <w:trPr>
          <w:trHeight w:val="300"/>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856B2D" w:rsidRPr="00856B2D" w:rsidRDefault="00856B2D" w:rsidP="00856B2D">
            <w:pPr>
              <w:spacing w:after="0"/>
              <w:rPr>
                <w:rFonts w:ascii="Times New Roman" w:eastAsia="Times New Roman" w:hAnsi="Times New Roman" w:cs="Times New Roman"/>
                <w:color w:val="000000"/>
                <w:sz w:val="24"/>
                <w:lang w:val="en-US"/>
              </w:rPr>
            </w:pPr>
            <w:proofErr w:type="spellStart"/>
            <w:r w:rsidRPr="00856B2D">
              <w:rPr>
                <w:rFonts w:ascii="Times New Roman" w:eastAsia="Times New Roman" w:hAnsi="Times New Roman" w:cs="Times New Roman"/>
                <w:b/>
                <w:color w:val="000000"/>
                <w:lang w:val="en-US"/>
              </w:rPr>
              <w:t>Цель</w:t>
            </w:r>
            <w:proofErr w:type="spellEnd"/>
            <w:r w:rsidRPr="00856B2D">
              <w:rPr>
                <w:rFonts w:ascii="Times New Roman" w:eastAsia="Times New Roman" w:hAnsi="Times New Roman" w:cs="Times New Roman"/>
                <w:b/>
                <w:color w:val="000000"/>
                <w:lang w:val="en-US"/>
              </w:rPr>
              <w:t xml:space="preserve"> </w:t>
            </w:r>
            <w:proofErr w:type="spellStart"/>
            <w:r w:rsidRPr="00856B2D">
              <w:rPr>
                <w:rFonts w:ascii="Times New Roman" w:eastAsia="Times New Roman" w:hAnsi="Times New Roman" w:cs="Times New Roman"/>
                <w:b/>
                <w:color w:val="000000"/>
                <w:lang w:val="en-US"/>
              </w:rPr>
              <w:t>использования</w:t>
            </w:r>
            <w:proofErr w:type="spellEnd"/>
            <w:r w:rsidRPr="00856B2D">
              <w:rPr>
                <w:rFonts w:ascii="Times New Roman" w:eastAsia="Times New Roman" w:hAnsi="Times New Roman" w:cs="Times New Roman"/>
                <w:b/>
                <w:color w:val="000000"/>
                <w:lang w:val="en-US"/>
              </w:rPr>
              <w:t xml:space="preserve">: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56B2D" w:rsidRPr="00856B2D" w:rsidRDefault="00856B2D" w:rsidP="00856B2D">
            <w:pPr>
              <w:spacing w:after="0"/>
              <w:rPr>
                <w:rFonts w:ascii="Times New Roman" w:eastAsia="Times New Roman" w:hAnsi="Times New Roman" w:cs="Times New Roman"/>
                <w:color w:val="000000"/>
                <w:sz w:val="24"/>
                <w:lang w:val="en-US"/>
              </w:rPr>
            </w:pPr>
            <w:proofErr w:type="spellStart"/>
            <w:r w:rsidRPr="00856B2D">
              <w:rPr>
                <w:rFonts w:ascii="Times New Roman" w:eastAsia="Times New Roman" w:hAnsi="Times New Roman" w:cs="Times New Roman"/>
                <w:b/>
                <w:color w:val="000000"/>
                <w:lang w:val="en-US"/>
              </w:rPr>
              <w:t>Согласие</w:t>
            </w:r>
            <w:proofErr w:type="spellEnd"/>
            <w:r w:rsidRPr="00856B2D">
              <w:rPr>
                <w:rFonts w:ascii="Times New Roman" w:eastAsia="Times New Roman" w:hAnsi="Times New Roman" w:cs="Times New Roman"/>
                <w:b/>
                <w:color w:val="000000"/>
                <w:lang w:val="en-US"/>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856B2D" w:rsidRPr="00856B2D" w:rsidRDefault="00856B2D" w:rsidP="00856B2D">
            <w:pPr>
              <w:spacing w:after="0"/>
              <w:rPr>
                <w:rFonts w:ascii="Times New Roman" w:eastAsia="Times New Roman" w:hAnsi="Times New Roman" w:cs="Times New Roman"/>
                <w:color w:val="000000"/>
                <w:sz w:val="24"/>
                <w:lang w:val="en-US"/>
              </w:rPr>
            </w:pPr>
            <w:proofErr w:type="spellStart"/>
            <w:r w:rsidRPr="00856B2D">
              <w:rPr>
                <w:rFonts w:ascii="Times New Roman" w:eastAsia="Times New Roman" w:hAnsi="Times New Roman" w:cs="Times New Roman"/>
                <w:b/>
                <w:color w:val="000000"/>
                <w:lang w:val="en-US"/>
              </w:rPr>
              <w:t>Подпись</w:t>
            </w:r>
            <w:proofErr w:type="spellEnd"/>
            <w:r w:rsidRPr="00856B2D">
              <w:rPr>
                <w:rFonts w:ascii="Times New Roman" w:eastAsia="Times New Roman" w:hAnsi="Times New Roman" w:cs="Times New Roman"/>
                <w:b/>
                <w:color w:val="000000"/>
                <w:lang w:val="en-US"/>
              </w:rPr>
              <w:t xml:space="preserve"> </w:t>
            </w:r>
          </w:p>
        </w:tc>
      </w:tr>
      <w:tr w:rsidR="00856B2D" w:rsidRPr="00856B2D" w:rsidTr="00856B2D">
        <w:trPr>
          <w:trHeight w:val="593"/>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856B2D" w:rsidRPr="00856B2D" w:rsidRDefault="00856B2D" w:rsidP="00856B2D">
            <w:pPr>
              <w:spacing w:after="0"/>
              <w:jc w:val="both"/>
              <w:rPr>
                <w:rFonts w:ascii="Times New Roman" w:eastAsia="Times New Roman" w:hAnsi="Times New Roman" w:cs="Times New Roman"/>
                <w:color w:val="000000"/>
                <w:sz w:val="24"/>
              </w:rPr>
            </w:pPr>
            <w:r w:rsidRPr="00856B2D">
              <w:rPr>
                <w:rFonts w:ascii="Times New Roman" w:eastAsia="Times New Roman" w:hAnsi="Times New Roman" w:cs="Times New Roman"/>
                <w:b/>
                <w:color w:val="000000"/>
              </w:rPr>
              <w:t xml:space="preserve">Для анализа ситуации и отслеживания динамики развития ребенка специалистами  Службы ранней помощи учреждения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56B2D" w:rsidRPr="00856B2D" w:rsidRDefault="00856B2D" w:rsidP="00856B2D">
            <w:pPr>
              <w:spacing w:after="0"/>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856B2D" w:rsidRPr="00856B2D" w:rsidRDefault="00856B2D" w:rsidP="00856B2D">
            <w:pPr>
              <w:spacing w:after="0"/>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rPr>
              <w:t xml:space="preserve"> </w:t>
            </w:r>
          </w:p>
        </w:tc>
      </w:tr>
      <w:tr w:rsidR="00856B2D" w:rsidRPr="00856B2D" w:rsidTr="00856B2D">
        <w:trPr>
          <w:trHeight w:val="300"/>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856B2D" w:rsidRPr="00856B2D" w:rsidRDefault="00856B2D" w:rsidP="00856B2D">
            <w:pPr>
              <w:spacing w:after="0"/>
              <w:rPr>
                <w:rFonts w:ascii="Times New Roman" w:eastAsia="Times New Roman" w:hAnsi="Times New Roman" w:cs="Times New Roman"/>
                <w:color w:val="000000"/>
                <w:sz w:val="24"/>
              </w:rPr>
            </w:pPr>
            <w:r w:rsidRPr="00856B2D">
              <w:rPr>
                <w:rFonts w:ascii="Times New Roman" w:eastAsia="Times New Roman" w:hAnsi="Times New Roman" w:cs="Times New Roman"/>
                <w:b/>
                <w:color w:val="000000"/>
              </w:rPr>
              <w:t xml:space="preserve">Для получения консультаций специалистами других служб учреждения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56B2D" w:rsidRPr="00856B2D" w:rsidRDefault="00856B2D" w:rsidP="00856B2D">
            <w:pPr>
              <w:spacing w:after="0"/>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856B2D" w:rsidRPr="00856B2D" w:rsidRDefault="00856B2D" w:rsidP="00856B2D">
            <w:pPr>
              <w:spacing w:after="0"/>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rPr>
              <w:t xml:space="preserve"> </w:t>
            </w:r>
          </w:p>
        </w:tc>
      </w:tr>
      <w:tr w:rsidR="00856B2D" w:rsidRPr="00856B2D" w:rsidTr="00856B2D">
        <w:trPr>
          <w:trHeight w:val="302"/>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856B2D" w:rsidRPr="00856B2D" w:rsidRDefault="00856B2D" w:rsidP="00856B2D">
            <w:pPr>
              <w:spacing w:after="0"/>
              <w:rPr>
                <w:rFonts w:ascii="Times New Roman" w:eastAsia="Times New Roman" w:hAnsi="Times New Roman" w:cs="Times New Roman"/>
                <w:color w:val="000000"/>
                <w:sz w:val="24"/>
              </w:rPr>
            </w:pPr>
            <w:r w:rsidRPr="00856B2D">
              <w:rPr>
                <w:rFonts w:ascii="Times New Roman" w:eastAsia="Times New Roman" w:hAnsi="Times New Roman" w:cs="Times New Roman"/>
                <w:b/>
                <w:color w:val="000000"/>
              </w:rPr>
              <w:t xml:space="preserve">В целях обучения специалистов  учреждения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56B2D" w:rsidRPr="00856B2D" w:rsidRDefault="00856B2D" w:rsidP="00856B2D">
            <w:pPr>
              <w:spacing w:after="0"/>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856B2D" w:rsidRPr="00856B2D" w:rsidRDefault="00856B2D" w:rsidP="00856B2D">
            <w:pPr>
              <w:spacing w:after="0"/>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rPr>
              <w:t xml:space="preserve"> </w:t>
            </w:r>
          </w:p>
        </w:tc>
      </w:tr>
      <w:tr w:rsidR="00856B2D" w:rsidRPr="00856B2D" w:rsidTr="00856B2D">
        <w:trPr>
          <w:trHeight w:val="300"/>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856B2D" w:rsidRPr="00856B2D" w:rsidRDefault="00856B2D" w:rsidP="00856B2D">
            <w:pPr>
              <w:spacing w:after="0"/>
              <w:rPr>
                <w:rFonts w:ascii="Times New Roman" w:eastAsia="Times New Roman" w:hAnsi="Times New Roman" w:cs="Times New Roman"/>
                <w:color w:val="000000"/>
                <w:sz w:val="24"/>
              </w:rPr>
            </w:pPr>
            <w:r w:rsidRPr="00856B2D">
              <w:rPr>
                <w:rFonts w:ascii="Times New Roman" w:eastAsia="Times New Roman" w:hAnsi="Times New Roman" w:cs="Times New Roman"/>
                <w:b/>
                <w:color w:val="000000"/>
              </w:rPr>
              <w:t xml:space="preserve">В целях обучения специалистов других служб учреждения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rsidR="00856B2D" w:rsidRPr="00856B2D" w:rsidRDefault="00856B2D" w:rsidP="00856B2D">
            <w:pPr>
              <w:spacing w:after="0"/>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856B2D" w:rsidRPr="00856B2D" w:rsidRDefault="00856B2D" w:rsidP="00856B2D">
            <w:pPr>
              <w:spacing w:after="0"/>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rPr>
              <w:t xml:space="preserve"> </w:t>
            </w:r>
          </w:p>
        </w:tc>
      </w:tr>
    </w:tbl>
    <w:p w:rsidR="00856B2D" w:rsidRPr="00856B2D" w:rsidRDefault="00856B2D" w:rsidP="00856B2D">
      <w:pPr>
        <w:spacing w:after="66"/>
        <w:rPr>
          <w:rFonts w:ascii="Times New Roman" w:eastAsia="Times New Roman" w:hAnsi="Times New Roman" w:cs="Times New Roman"/>
          <w:color w:val="000000"/>
          <w:sz w:val="24"/>
        </w:rPr>
      </w:pPr>
    </w:p>
    <w:p w:rsidR="00856B2D" w:rsidRPr="00856B2D" w:rsidRDefault="00856B2D" w:rsidP="00856B2D">
      <w:pPr>
        <w:spacing w:after="5" w:line="269" w:lineRule="auto"/>
        <w:ind w:left="-15" w:right="49" w:firstLine="720"/>
        <w:jc w:val="both"/>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sz w:val="24"/>
        </w:rPr>
        <w:t xml:space="preserve">Я информирован(а), </w:t>
      </w:r>
      <w:r>
        <w:rPr>
          <w:rFonts w:ascii="Times New Roman" w:eastAsia="Times New Roman" w:hAnsi="Times New Roman" w:cs="Times New Roman"/>
          <w:color w:val="000000"/>
          <w:sz w:val="24"/>
        </w:rPr>
        <w:t xml:space="preserve">что ОГБУ «Управление социальной защиты и социального обслуживания населения по </w:t>
      </w:r>
      <w:proofErr w:type="spellStart"/>
      <w:r>
        <w:rPr>
          <w:rFonts w:ascii="Times New Roman" w:eastAsia="Times New Roman" w:hAnsi="Times New Roman" w:cs="Times New Roman"/>
          <w:color w:val="000000"/>
          <w:sz w:val="24"/>
        </w:rPr>
        <w:t>Куйтунскому</w:t>
      </w:r>
      <w:proofErr w:type="spellEnd"/>
      <w:r>
        <w:rPr>
          <w:rFonts w:ascii="Times New Roman" w:eastAsia="Times New Roman" w:hAnsi="Times New Roman" w:cs="Times New Roman"/>
          <w:color w:val="000000"/>
          <w:sz w:val="24"/>
        </w:rPr>
        <w:t xml:space="preserve"> району»</w:t>
      </w:r>
      <w:r w:rsidRPr="00856B2D">
        <w:rPr>
          <w:rFonts w:ascii="Times New Roman" w:eastAsia="Times New Roman" w:hAnsi="Times New Roman" w:cs="Times New Roman"/>
          <w:color w:val="000000"/>
          <w:sz w:val="24"/>
        </w:rPr>
        <w:t xml:space="preserve"> гарантирует обработку фото и видеоматериалов несовершеннолетнего в </w:t>
      </w:r>
      <w:r>
        <w:rPr>
          <w:rFonts w:ascii="Times New Roman" w:eastAsia="Times New Roman" w:hAnsi="Times New Roman" w:cs="Times New Roman"/>
          <w:color w:val="000000"/>
          <w:sz w:val="24"/>
        </w:rPr>
        <w:t xml:space="preserve">соответствии с интересами ОГБУ «Управление социальной защиты и социального обслуживания населения по </w:t>
      </w:r>
      <w:proofErr w:type="spellStart"/>
      <w:r>
        <w:rPr>
          <w:rFonts w:ascii="Times New Roman" w:eastAsia="Times New Roman" w:hAnsi="Times New Roman" w:cs="Times New Roman"/>
          <w:color w:val="000000"/>
          <w:sz w:val="24"/>
        </w:rPr>
        <w:t>Куйтунскому</w:t>
      </w:r>
      <w:proofErr w:type="spellEnd"/>
      <w:r>
        <w:rPr>
          <w:rFonts w:ascii="Times New Roman" w:eastAsia="Times New Roman" w:hAnsi="Times New Roman" w:cs="Times New Roman"/>
          <w:color w:val="000000"/>
          <w:sz w:val="24"/>
        </w:rPr>
        <w:t xml:space="preserve"> району</w:t>
      </w:r>
      <w:r w:rsidRPr="00856B2D">
        <w:rPr>
          <w:rFonts w:ascii="Times New Roman" w:eastAsia="Times New Roman" w:hAnsi="Times New Roman" w:cs="Times New Roman"/>
          <w:color w:val="000000"/>
          <w:sz w:val="24"/>
        </w:rPr>
        <w:t xml:space="preserve">» </w:t>
      </w:r>
    </w:p>
    <w:p w:rsidR="00856B2D" w:rsidRPr="00856B2D" w:rsidRDefault="00856B2D" w:rsidP="00856B2D">
      <w:pPr>
        <w:spacing w:after="5" w:line="269" w:lineRule="auto"/>
        <w:ind w:left="-15" w:right="49" w:firstLine="720"/>
        <w:jc w:val="both"/>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sz w:val="24"/>
        </w:rPr>
        <w:t xml:space="preserve">Я подтверждаю, что, давая такое согласие, я действую по собственной воле и в интересах несовершеннолетнего. </w:t>
      </w:r>
    </w:p>
    <w:p w:rsidR="00856B2D" w:rsidRPr="00856B2D" w:rsidRDefault="00856B2D" w:rsidP="00856B2D">
      <w:pPr>
        <w:spacing w:after="5" w:line="269" w:lineRule="auto"/>
        <w:ind w:left="-15" w:right="49" w:firstLine="720"/>
        <w:jc w:val="both"/>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sz w:val="24"/>
        </w:rPr>
        <w:t xml:space="preserve">Настоящее согласие действует со дня его подписания и может быть отозвано в любой момент по моему письменному заявлению. </w:t>
      </w:r>
    </w:p>
    <w:p w:rsidR="00856B2D" w:rsidRPr="00856B2D" w:rsidRDefault="00DB127A" w:rsidP="00DB127A">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856B2D" w:rsidRPr="00856B2D" w:rsidRDefault="00856B2D" w:rsidP="00856B2D">
      <w:pPr>
        <w:spacing w:after="5" w:line="269" w:lineRule="auto"/>
        <w:ind w:left="-5" w:right="49" w:hanging="10"/>
        <w:jc w:val="both"/>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sz w:val="24"/>
        </w:rPr>
        <w:t xml:space="preserve">_____________________    </w:t>
      </w:r>
      <w:r>
        <w:rPr>
          <w:rFonts w:ascii="Times New Roman" w:eastAsia="Times New Roman" w:hAnsi="Times New Roman" w:cs="Times New Roman"/>
          <w:color w:val="000000"/>
          <w:sz w:val="24"/>
        </w:rPr>
        <w:t xml:space="preserve">        ________________</w:t>
      </w:r>
      <w:r w:rsidRPr="00856B2D">
        <w:rPr>
          <w:rFonts w:ascii="Times New Roman" w:eastAsia="Times New Roman" w:hAnsi="Times New Roman" w:cs="Times New Roman"/>
          <w:color w:val="000000"/>
          <w:sz w:val="24"/>
        </w:rPr>
        <w:t xml:space="preserve">    </w:t>
      </w:r>
      <w:proofErr w:type="gramStart"/>
      <w:r w:rsidRPr="00856B2D">
        <w:rPr>
          <w:rFonts w:ascii="Times New Roman" w:eastAsia="Times New Roman" w:hAnsi="Times New Roman" w:cs="Times New Roman"/>
          <w:color w:val="000000"/>
          <w:sz w:val="24"/>
        </w:rPr>
        <w:t xml:space="preserve">   «</w:t>
      </w:r>
      <w:proofErr w:type="gramEnd"/>
      <w:r w:rsidRPr="00856B2D">
        <w:rPr>
          <w:rFonts w:ascii="Times New Roman" w:eastAsia="Times New Roman" w:hAnsi="Times New Roman" w:cs="Times New Roman"/>
          <w:color w:val="000000"/>
          <w:sz w:val="24"/>
        </w:rPr>
        <w:t xml:space="preserve">_____» ______________20____ г.  </w:t>
      </w:r>
    </w:p>
    <w:p w:rsidR="00856B2D" w:rsidRDefault="00856B2D" w:rsidP="00856B2D">
      <w:pPr>
        <w:spacing w:after="0"/>
        <w:ind w:left="720"/>
        <w:rPr>
          <w:rFonts w:ascii="Times New Roman" w:eastAsia="Times New Roman" w:hAnsi="Times New Roman" w:cs="Times New Roman"/>
          <w:color w:val="000000"/>
          <w:sz w:val="20"/>
        </w:rPr>
      </w:pPr>
      <w:r w:rsidRPr="00856B2D">
        <w:rPr>
          <w:rFonts w:ascii="Times New Roman" w:eastAsia="Times New Roman" w:hAnsi="Times New Roman" w:cs="Times New Roman"/>
          <w:color w:val="000000"/>
          <w:sz w:val="20"/>
        </w:rPr>
        <w:t xml:space="preserve">Подпись                                          Ф.И.О. </w:t>
      </w:r>
    </w:p>
    <w:p w:rsidR="00856B2D" w:rsidRDefault="00856B2D" w:rsidP="00856B2D">
      <w:pPr>
        <w:spacing w:after="0"/>
        <w:ind w:left="720"/>
        <w:rPr>
          <w:rFonts w:ascii="Times New Roman" w:eastAsia="Times New Roman" w:hAnsi="Times New Roman" w:cs="Times New Roman"/>
          <w:color w:val="000000"/>
          <w:sz w:val="20"/>
        </w:rPr>
      </w:pPr>
    </w:p>
    <w:p w:rsidR="00856B2D" w:rsidRDefault="00856B2D" w:rsidP="00856B2D">
      <w:pPr>
        <w:spacing w:after="0"/>
        <w:ind w:left="720"/>
        <w:jc w:val="right"/>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Приложение 7 </w:t>
      </w:r>
    </w:p>
    <w:p w:rsidR="00856B2D" w:rsidRPr="00856B2D" w:rsidRDefault="00856B2D" w:rsidP="00856B2D">
      <w:pPr>
        <w:spacing w:after="0"/>
        <w:ind w:left="720"/>
        <w:jc w:val="right"/>
        <w:rPr>
          <w:rFonts w:ascii="Times New Roman" w:eastAsia="Times New Roman" w:hAnsi="Times New Roman" w:cs="Times New Roman"/>
          <w:color w:val="000000"/>
          <w:sz w:val="24"/>
        </w:rPr>
      </w:pPr>
    </w:p>
    <w:p w:rsidR="008677AA" w:rsidRPr="008677AA" w:rsidRDefault="00856B2D" w:rsidP="008677AA">
      <w:pPr>
        <w:spacing w:after="59"/>
        <w:ind w:left="10" w:right="66"/>
        <w:jc w:val="center"/>
        <w:rPr>
          <w:rFonts w:ascii="Times New Roman" w:eastAsia="Times New Roman" w:hAnsi="Times New Roman" w:cs="Times New Roman"/>
          <w:color w:val="000000"/>
          <w:sz w:val="24"/>
        </w:rPr>
      </w:pPr>
      <w:r w:rsidRPr="00856B2D">
        <w:rPr>
          <w:rFonts w:ascii="Times New Roman" w:eastAsia="Times New Roman" w:hAnsi="Times New Roman" w:cs="Times New Roman"/>
          <w:b/>
          <w:color w:val="000000"/>
          <w:sz w:val="24"/>
        </w:rPr>
        <w:t>Министерство социального развития, опеки и попечит</w:t>
      </w:r>
      <w:r w:rsidR="008677AA">
        <w:rPr>
          <w:rFonts w:ascii="Times New Roman" w:eastAsia="Times New Roman" w:hAnsi="Times New Roman" w:cs="Times New Roman"/>
          <w:b/>
          <w:color w:val="000000"/>
          <w:sz w:val="24"/>
        </w:rPr>
        <w:t>ельства Иркутской области ОГБУ «</w:t>
      </w:r>
      <w:r w:rsidR="008677AA" w:rsidRPr="008677AA">
        <w:rPr>
          <w:rFonts w:ascii="Times New Roman" w:eastAsia="Times New Roman" w:hAnsi="Times New Roman" w:cs="Times New Roman"/>
          <w:b/>
          <w:color w:val="000000"/>
          <w:sz w:val="24"/>
        </w:rPr>
        <w:t xml:space="preserve">Министерство социального развития, опеки и попечительства Иркутской области ОГБУСО «Реабилитационный центр для детей и подростков с ограниченными возможностями» </w:t>
      </w:r>
    </w:p>
    <w:p w:rsidR="008677AA" w:rsidRPr="008677AA" w:rsidRDefault="008677AA" w:rsidP="008677AA">
      <w:pPr>
        <w:spacing w:after="257"/>
        <w:ind w:left="2125"/>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0"/>
        </w:rPr>
        <w:t xml:space="preserve"> </w:t>
      </w:r>
    </w:p>
    <w:p w:rsidR="008677AA" w:rsidRPr="008677AA" w:rsidRDefault="008677AA" w:rsidP="008677AA">
      <w:pPr>
        <w:spacing w:after="25"/>
        <w:ind w:left="26"/>
        <w:rPr>
          <w:rFonts w:ascii="Times New Roman" w:eastAsia="Times New Roman" w:hAnsi="Times New Roman" w:cs="Times New Roman"/>
          <w:color w:val="000000"/>
        </w:rPr>
      </w:pPr>
      <w:r w:rsidRPr="008677AA">
        <w:rPr>
          <w:rFonts w:ascii="Times New Roman" w:eastAsia="Times New Roman" w:hAnsi="Times New Roman" w:cs="Times New Roman"/>
          <w:color w:val="000000"/>
          <w:sz w:val="24"/>
        </w:rPr>
        <w:t xml:space="preserve"> </w:t>
      </w:r>
    </w:p>
    <w:p w:rsidR="008B2AF8" w:rsidRPr="008B2AF8" w:rsidRDefault="008677AA" w:rsidP="008677AA">
      <w:pPr>
        <w:keepNext/>
        <w:keepLines/>
        <w:spacing w:after="0"/>
        <w:ind w:left="10" w:right="63" w:hanging="10"/>
        <w:jc w:val="center"/>
        <w:outlineLvl w:val="0"/>
        <w:rPr>
          <w:rFonts w:ascii="Times New Roman" w:eastAsia="Times New Roman" w:hAnsi="Times New Roman" w:cs="Times New Roman"/>
          <w:b/>
          <w:color w:val="000000"/>
        </w:rPr>
      </w:pPr>
      <w:r w:rsidRPr="008677AA">
        <w:rPr>
          <w:rFonts w:ascii="Times New Roman" w:eastAsia="Times New Roman" w:hAnsi="Times New Roman" w:cs="Times New Roman"/>
          <w:b/>
          <w:color w:val="000000"/>
        </w:rPr>
        <w:t xml:space="preserve">СОГЛАСИЕ </w:t>
      </w:r>
    </w:p>
    <w:p w:rsidR="008677AA" w:rsidRPr="008677AA" w:rsidRDefault="008677AA" w:rsidP="008677AA">
      <w:pPr>
        <w:keepNext/>
        <w:keepLines/>
        <w:spacing w:after="0"/>
        <w:ind w:left="10" w:right="63" w:hanging="10"/>
        <w:jc w:val="center"/>
        <w:outlineLvl w:val="0"/>
        <w:rPr>
          <w:rFonts w:ascii="Times New Roman" w:eastAsia="Times New Roman" w:hAnsi="Times New Roman" w:cs="Times New Roman"/>
          <w:b/>
          <w:color w:val="000000"/>
        </w:rPr>
      </w:pPr>
      <w:r w:rsidRPr="008677AA">
        <w:rPr>
          <w:rFonts w:ascii="Times New Roman" w:eastAsia="Times New Roman" w:hAnsi="Times New Roman" w:cs="Times New Roman"/>
          <w:b/>
          <w:color w:val="000000"/>
        </w:rPr>
        <w:t>НА ОБРАБОТКУ ПЕРСОНАЛЬНЫХ ДАННЫХ</w:t>
      </w:r>
      <w:r w:rsidRPr="008677AA">
        <w:rPr>
          <w:rFonts w:ascii="Times New Roman" w:eastAsia="Times New Roman" w:hAnsi="Times New Roman" w:cs="Times New Roman"/>
          <w:color w:val="000000"/>
        </w:rPr>
        <w:t xml:space="preserve"> </w:t>
      </w:r>
    </w:p>
    <w:p w:rsidR="008677AA" w:rsidRPr="008677AA" w:rsidRDefault="008677AA" w:rsidP="008677AA">
      <w:pPr>
        <w:spacing w:after="0"/>
        <w:ind w:left="26"/>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 xml:space="preserve"> </w:t>
      </w:r>
    </w:p>
    <w:p w:rsidR="008677AA" w:rsidRPr="008677AA" w:rsidRDefault="008677AA" w:rsidP="008677AA">
      <w:pPr>
        <w:tabs>
          <w:tab w:val="center" w:pos="706"/>
          <w:tab w:val="right" w:pos="9700"/>
        </w:tabs>
        <w:spacing w:after="5" w:line="269" w:lineRule="auto"/>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 xml:space="preserve"> </w:t>
      </w:r>
      <w:r w:rsidRPr="008677AA">
        <w:rPr>
          <w:rFonts w:ascii="Times New Roman" w:eastAsia="Times New Roman" w:hAnsi="Times New Roman" w:cs="Times New Roman"/>
          <w:color w:val="000000"/>
          <w:sz w:val="24"/>
        </w:rPr>
        <w:tab/>
      </w:r>
      <w:proofErr w:type="gramStart"/>
      <w:r w:rsidRPr="008677AA">
        <w:rPr>
          <w:rFonts w:ascii="Times New Roman" w:eastAsia="Times New Roman" w:hAnsi="Times New Roman" w:cs="Times New Roman"/>
          <w:color w:val="000000"/>
          <w:sz w:val="24"/>
        </w:rPr>
        <w:t xml:space="preserve">Я,  </w:t>
      </w:r>
      <w:r w:rsidRPr="008677AA">
        <w:rPr>
          <w:rFonts w:ascii="Times New Roman" w:eastAsia="Times New Roman" w:hAnsi="Times New Roman" w:cs="Times New Roman"/>
          <w:color w:val="000000"/>
          <w:sz w:val="24"/>
        </w:rPr>
        <w:tab/>
      </w:r>
      <w:proofErr w:type="gramEnd"/>
      <w:r w:rsidR="008B2AF8">
        <w:rPr>
          <w:rFonts w:ascii="Times New Roman" w:eastAsia="Times New Roman" w:hAnsi="Times New Roman" w:cs="Times New Roman"/>
          <w:color w:val="000000"/>
          <w:sz w:val="24"/>
        </w:rPr>
        <w:t>_____________________________________________________________________</w:t>
      </w:r>
      <w:r w:rsidRPr="008677AA">
        <w:rPr>
          <w:rFonts w:ascii="Times New Roman" w:eastAsia="Times New Roman" w:hAnsi="Times New Roman" w:cs="Times New Roman"/>
          <w:color w:val="000000"/>
          <w:sz w:val="24"/>
        </w:rPr>
        <w:t xml:space="preserve">, </w:t>
      </w:r>
    </w:p>
    <w:p w:rsidR="008677AA" w:rsidRPr="008677AA" w:rsidRDefault="008677AA" w:rsidP="008B2AF8">
      <w:pPr>
        <w:spacing w:after="42"/>
        <w:rPr>
          <w:rFonts w:ascii="Times New Roman" w:eastAsia="Times New Roman" w:hAnsi="Times New Roman" w:cs="Times New Roman"/>
          <w:color w:val="000000"/>
          <w:sz w:val="24"/>
        </w:rPr>
      </w:pPr>
    </w:p>
    <w:p w:rsidR="008677AA" w:rsidRPr="008677AA" w:rsidRDefault="008677AA" w:rsidP="008677AA">
      <w:pPr>
        <w:tabs>
          <w:tab w:val="center" w:pos="5031"/>
          <w:tab w:val="center" w:pos="9528"/>
        </w:tabs>
        <w:spacing w:after="0"/>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 xml:space="preserve"> </w:t>
      </w:r>
      <w:r w:rsidRPr="008677AA">
        <w:rPr>
          <w:rFonts w:ascii="Times New Roman" w:eastAsia="Times New Roman" w:hAnsi="Times New Roman" w:cs="Times New Roman"/>
          <w:color w:val="000000"/>
          <w:sz w:val="24"/>
        </w:rPr>
        <w:tab/>
      </w:r>
      <w:r w:rsidRPr="008677AA">
        <w:rPr>
          <w:rFonts w:ascii="Times New Roman" w:eastAsia="Times New Roman" w:hAnsi="Times New Roman" w:cs="Times New Roman"/>
          <w:color w:val="000000"/>
          <w:sz w:val="18"/>
        </w:rPr>
        <w:t>(фамилия, имя, отчество (последнее - при наличии) субъекта персональных данных)</w:t>
      </w:r>
      <w:r w:rsidRPr="008677AA">
        <w:rPr>
          <w:rFonts w:ascii="Times New Roman" w:eastAsia="Times New Roman" w:hAnsi="Times New Roman" w:cs="Times New Roman"/>
          <w:color w:val="000000"/>
          <w:sz w:val="28"/>
          <w:vertAlign w:val="superscript"/>
        </w:rPr>
        <w:t xml:space="preserve"> </w:t>
      </w:r>
      <w:r w:rsidRPr="008677AA">
        <w:rPr>
          <w:rFonts w:ascii="Times New Roman" w:eastAsia="Times New Roman" w:hAnsi="Times New Roman" w:cs="Times New Roman"/>
          <w:color w:val="000000"/>
          <w:sz w:val="28"/>
          <w:vertAlign w:val="superscript"/>
        </w:rPr>
        <w:tab/>
      </w:r>
      <w:r w:rsidRPr="008677AA">
        <w:rPr>
          <w:rFonts w:ascii="Times New Roman" w:eastAsia="Times New Roman" w:hAnsi="Times New Roman" w:cs="Times New Roman"/>
          <w:color w:val="000000"/>
          <w:sz w:val="24"/>
        </w:rPr>
        <w:t xml:space="preserve"> </w:t>
      </w:r>
    </w:p>
    <w:p w:rsidR="008677AA" w:rsidRPr="008677AA" w:rsidRDefault="008677AA" w:rsidP="008677AA">
      <w:pPr>
        <w:spacing w:after="146"/>
        <w:ind w:left="26"/>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12"/>
        </w:rPr>
        <w:t xml:space="preserve"> </w:t>
      </w:r>
    </w:p>
    <w:p w:rsidR="008677AA" w:rsidRPr="008677AA" w:rsidRDefault="008677AA" w:rsidP="008B2AF8">
      <w:pPr>
        <w:spacing w:after="5" w:line="269" w:lineRule="auto"/>
        <w:ind w:left="21" w:right="73" w:hanging="10"/>
        <w:jc w:val="both"/>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 xml:space="preserve">в соответствии с п. 4 ст. 9 Федерального закона от 27.07.2006 № 152-ФЗ </w:t>
      </w:r>
      <w:r w:rsidR="008B2AF8">
        <w:rPr>
          <w:rFonts w:ascii="Times New Roman" w:eastAsia="Times New Roman" w:hAnsi="Times New Roman" w:cs="Times New Roman"/>
          <w:color w:val="000000"/>
          <w:sz w:val="24"/>
        </w:rPr>
        <w:t>«О персональных</w:t>
      </w:r>
    </w:p>
    <w:p w:rsidR="008677AA" w:rsidRDefault="008677AA" w:rsidP="008677AA">
      <w:pPr>
        <w:tabs>
          <w:tab w:val="center" w:pos="1903"/>
          <w:tab w:val="center" w:pos="3703"/>
        </w:tabs>
        <w:spacing w:after="5" w:line="269" w:lineRule="auto"/>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данных</w:t>
      </w:r>
      <w:r w:rsidR="008B2AF8">
        <w:rPr>
          <w:rFonts w:ascii="Times New Roman" w:eastAsia="Times New Roman" w:hAnsi="Times New Roman" w:cs="Times New Roman"/>
          <w:color w:val="000000"/>
          <w:sz w:val="24"/>
        </w:rPr>
        <w:t>», проживающ</w:t>
      </w:r>
      <w:r w:rsidR="0012556A">
        <w:rPr>
          <w:rFonts w:ascii="Times New Roman" w:eastAsia="Times New Roman" w:hAnsi="Times New Roman" w:cs="Times New Roman"/>
          <w:color w:val="000000"/>
          <w:sz w:val="24"/>
        </w:rPr>
        <w:t xml:space="preserve">ая </w:t>
      </w:r>
      <w:r w:rsidRPr="008677AA">
        <w:rPr>
          <w:rFonts w:ascii="Times New Roman" w:eastAsia="Times New Roman" w:hAnsi="Times New Roman" w:cs="Times New Roman"/>
          <w:color w:val="000000"/>
          <w:sz w:val="24"/>
        </w:rPr>
        <w:t xml:space="preserve">по адресу: </w:t>
      </w:r>
    </w:p>
    <w:p w:rsidR="008B2AF8" w:rsidRDefault="008B2AF8" w:rsidP="008677AA">
      <w:pPr>
        <w:tabs>
          <w:tab w:val="center" w:pos="1903"/>
          <w:tab w:val="center" w:pos="3703"/>
        </w:tabs>
        <w:spacing w:after="5" w:line="26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p>
    <w:p w:rsidR="008B2AF8" w:rsidRDefault="008B2AF8" w:rsidP="008677AA">
      <w:pPr>
        <w:tabs>
          <w:tab w:val="center" w:pos="1903"/>
          <w:tab w:val="center" w:pos="3703"/>
        </w:tabs>
        <w:spacing w:after="5" w:line="26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документ, удостоверяющий </w:t>
      </w:r>
      <w:proofErr w:type="gramStart"/>
      <w:r>
        <w:rPr>
          <w:rFonts w:ascii="Times New Roman" w:eastAsia="Times New Roman" w:hAnsi="Times New Roman" w:cs="Times New Roman"/>
          <w:color w:val="000000"/>
          <w:sz w:val="24"/>
        </w:rPr>
        <w:t>личность:_</w:t>
      </w:r>
      <w:proofErr w:type="gramEnd"/>
      <w:r>
        <w:rPr>
          <w:rFonts w:ascii="Times New Roman" w:eastAsia="Times New Roman" w:hAnsi="Times New Roman" w:cs="Times New Roman"/>
          <w:color w:val="000000"/>
          <w:sz w:val="24"/>
        </w:rPr>
        <w:t>____________________________________________</w:t>
      </w:r>
    </w:p>
    <w:p w:rsidR="008B2AF8" w:rsidRPr="008677AA" w:rsidRDefault="008B2AF8" w:rsidP="008677AA">
      <w:pPr>
        <w:tabs>
          <w:tab w:val="center" w:pos="1903"/>
          <w:tab w:val="center" w:pos="3703"/>
        </w:tabs>
        <w:spacing w:after="5" w:line="26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p>
    <w:p w:rsidR="008677AA" w:rsidRPr="008677AA" w:rsidRDefault="008677AA" w:rsidP="008B2AF8">
      <w:pPr>
        <w:tabs>
          <w:tab w:val="center" w:pos="4746"/>
          <w:tab w:val="center" w:pos="9528"/>
        </w:tabs>
        <w:spacing w:after="0"/>
        <w:jc w:val="center"/>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18"/>
        </w:rPr>
        <w:t>(наименование документа, №, сведения о дате выдачи документа и выдавшем его органе)</w:t>
      </w:r>
    </w:p>
    <w:p w:rsidR="008B2AF8" w:rsidRDefault="008677AA" w:rsidP="008B2AF8">
      <w:pPr>
        <w:spacing w:after="0"/>
        <w:ind w:left="26"/>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12"/>
        </w:rPr>
        <w:t xml:space="preserve"> </w:t>
      </w:r>
    </w:p>
    <w:p w:rsidR="008677AA" w:rsidRPr="008677AA" w:rsidRDefault="008677AA" w:rsidP="008B2AF8">
      <w:pPr>
        <w:spacing w:after="0"/>
        <w:ind w:left="26"/>
        <w:jc w:val="both"/>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даю согласие ОГБ</w:t>
      </w:r>
      <w:r w:rsidR="00F13DFD">
        <w:rPr>
          <w:rFonts w:ascii="Times New Roman" w:eastAsia="Times New Roman" w:hAnsi="Times New Roman" w:cs="Times New Roman"/>
          <w:color w:val="000000"/>
          <w:sz w:val="24"/>
        </w:rPr>
        <w:t>У</w:t>
      </w:r>
      <w:r w:rsidR="008B2AF8">
        <w:rPr>
          <w:rFonts w:ascii="Times New Roman" w:eastAsia="Times New Roman" w:hAnsi="Times New Roman" w:cs="Times New Roman"/>
          <w:color w:val="000000"/>
          <w:sz w:val="24"/>
        </w:rPr>
        <w:t xml:space="preserve"> «Управление социальной защиты и социального обслуживания населения по </w:t>
      </w:r>
      <w:proofErr w:type="spellStart"/>
      <w:r w:rsidR="00F13DFD">
        <w:rPr>
          <w:rFonts w:ascii="Times New Roman" w:eastAsia="Times New Roman" w:hAnsi="Times New Roman" w:cs="Times New Roman"/>
          <w:color w:val="000000"/>
          <w:sz w:val="24"/>
        </w:rPr>
        <w:t>Куйтунскому</w:t>
      </w:r>
      <w:proofErr w:type="spellEnd"/>
      <w:r w:rsidR="008B2AF8">
        <w:rPr>
          <w:rFonts w:ascii="Times New Roman" w:eastAsia="Times New Roman" w:hAnsi="Times New Roman" w:cs="Times New Roman"/>
          <w:color w:val="000000"/>
          <w:sz w:val="24"/>
        </w:rPr>
        <w:t xml:space="preserve"> району»</w:t>
      </w:r>
      <w:r w:rsidR="00F13DFD">
        <w:rPr>
          <w:rFonts w:ascii="Times New Roman" w:eastAsia="Times New Roman" w:hAnsi="Times New Roman" w:cs="Times New Roman"/>
          <w:color w:val="000000"/>
          <w:sz w:val="24"/>
        </w:rPr>
        <w:t xml:space="preserve">, расположенного по адресу: </w:t>
      </w:r>
      <w:proofErr w:type="spellStart"/>
      <w:r w:rsidR="00F13DFD">
        <w:rPr>
          <w:rFonts w:ascii="Times New Roman" w:eastAsia="Times New Roman" w:hAnsi="Times New Roman" w:cs="Times New Roman"/>
          <w:color w:val="000000"/>
          <w:sz w:val="24"/>
        </w:rPr>
        <w:t>р.п.Куйтун</w:t>
      </w:r>
      <w:proofErr w:type="spellEnd"/>
      <w:r w:rsidR="00F13DFD">
        <w:rPr>
          <w:rFonts w:ascii="Times New Roman" w:eastAsia="Times New Roman" w:hAnsi="Times New Roman" w:cs="Times New Roman"/>
          <w:color w:val="000000"/>
          <w:sz w:val="24"/>
        </w:rPr>
        <w:t>, ул. Ленина, 35</w:t>
      </w:r>
      <w:r w:rsidRPr="008677AA">
        <w:rPr>
          <w:rFonts w:ascii="Times New Roman" w:eastAsia="Times New Roman" w:hAnsi="Times New Roman" w:cs="Times New Roman"/>
          <w:color w:val="000000"/>
          <w:sz w:val="24"/>
        </w:rPr>
        <w:t xml:space="preserve">, на автоматизированную, а также без использования средств автоматизации, обработку моих персональных данных и персональных данных моего ребенка </w:t>
      </w:r>
    </w:p>
    <w:p w:rsidR="008677AA" w:rsidRPr="008677AA" w:rsidRDefault="008677AA" w:rsidP="008677AA">
      <w:pPr>
        <w:spacing w:after="5" w:line="269" w:lineRule="auto"/>
        <w:ind w:left="21" w:right="73" w:hanging="10"/>
        <w:jc w:val="both"/>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______________________________________________</w:t>
      </w:r>
      <w:r w:rsidR="00F13DFD">
        <w:rPr>
          <w:rFonts w:ascii="Times New Roman" w:eastAsia="Times New Roman" w:hAnsi="Times New Roman" w:cs="Times New Roman"/>
          <w:color w:val="000000"/>
          <w:sz w:val="24"/>
        </w:rPr>
        <w:t>______________________________</w:t>
      </w:r>
      <w:r w:rsidRPr="008677AA">
        <w:rPr>
          <w:rFonts w:ascii="Times New Roman" w:eastAsia="Times New Roman" w:hAnsi="Times New Roman" w:cs="Times New Roman"/>
          <w:color w:val="000000"/>
          <w:sz w:val="24"/>
        </w:rPr>
        <w:t xml:space="preserve">, </w:t>
      </w:r>
    </w:p>
    <w:p w:rsidR="008677AA" w:rsidRPr="008677AA" w:rsidRDefault="008677AA" w:rsidP="008677AA">
      <w:pPr>
        <w:spacing w:after="0"/>
        <w:ind w:left="21" w:hanging="10"/>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 xml:space="preserve">                         </w:t>
      </w:r>
      <w:r w:rsidRPr="008677AA">
        <w:rPr>
          <w:rFonts w:ascii="Times New Roman" w:eastAsia="Times New Roman" w:hAnsi="Times New Roman" w:cs="Times New Roman"/>
          <w:color w:val="000000"/>
          <w:sz w:val="18"/>
        </w:rPr>
        <w:t xml:space="preserve">(фамилия, имя, отчество (последнее - при наличии) субъекта персональных данных) </w:t>
      </w:r>
    </w:p>
    <w:p w:rsidR="008677AA" w:rsidRPr="008677AA" w:rsidRDefault="008677AA" w:rsidP="008677AA">
      <w:pPr>
        <w:spacing w:after="23"/>
        <w:ind w:left="26"/>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 xml:space="preserve"> </w:t>
      </w:r>
    </w:p>
    <w:p w:rsidR="008677AA" w:rsidRPr="008677AA" w:rsidRDefault="008677AA" w:rsidP="008677AA">
      <w:pPr>
        <w:spacing w:after="5" w:line="269" w:lineRule="auto"/>
        <w:ind w:left="21" w:right="73" w:hanging="10"/>
        <w:jc w:val="both"/>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 xml:space="preserve"> а именно совершение действий, предусмотренных частью 3 статьи 3 Федерального закона от 27.07.2006 № 152-ФЗ «О персональных данных», со сведениями о фамилии, имени, отчестве (последнее - при наличии), дате рождения, адресе места жительства, составе семьи, уровне образования, уровне доходов семьи, состоянии здоровья ребенка, иных сведений, предусмотренных приложением 1 к настоящему Закону. </w:t>
      </w:r>
    </w:p>
    <w:p w:rsidR="008677AA" w:rsidRPr="008677AA" w:rsidRDefault="008677AA" w:rsidP="008677AA">
      <w:pPr>
        <w:tabs>
          <w:tab w:val="right" w:pos="9700"/>
        </w:tabs>
        <w:spacing w:after="5" w:line="269" w:lineRule="auto"/>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 xml:space="preserve"> </w:t>
      </w:r>
      <w:r w:rsidRPr="008677AA">
        <w:rPr>
          <w:rFonts w:ascii="Times New Roman" w:eastAsia="Times New Roman" w:hAnsi="Times New Roman" w:cs="Times New Roman"/>
          <w:color w:val="000000"/>
          <w:sz w:val="24"/>
        </w:rPr>
        <w:tab/>
        <w:t xml:space="preserve">Настоящее согласие действует со дня его подписания до дня отзыва в письменной </w:t>
      </w:r>
    </w:p>
    <w:p w:rsidR="008677AA" w:rsidRPr="008677AA" w:rsidRDefault="008677AA" w:rsidP="00F13DFD">
      <w:pPr>
        <w:spacing w:after="22"/>
        <w:ind w:left="-142"/>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 xml:space="preserve"> форме в адрес оператора, получающего согласие субъекта персональных данных*. </w:t>
      </w:r>
    </w:p>
    <w:p w:rsidR="008677AA" w:rsidRPr="008677AA" w:rsidRDefault="008677AA" w:rsidP="008677AA">
      <w:pPr>
        <w:spacing w:after="0"/>
        <w:jc w:val="right"/>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 xml:space="preserve"> </w:t>
      </w:r>
    </w:p>
    <w:p w:rsidR="008677AA" w:rsidRPr="008677AA" w:rsidRDefault="008677AA" w:rsidP="008677AA">
      <w:pPr>
        <w:spacing w:after="23"/>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 xml:space="preserve"> </w:t>
      </w:r>
    </w:p>
    <w:p w:rsidR="008677AA" w:rsidRPr="008677AA" w:rsidRDefault="008677AA" w:rsidP="008677AA">
      <w:pPr>
        <w:spacing w:after="5" w:line="269" w:lineRule="auto"/>
        <w:ind w:left="21" w:right="73" w:hanging="10"/>
        <w:jc w:val="both"/>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 xml:space="preserve">__________________           ______________________       </w:t>
      </w:r>
      <w:proofErr w:type="gramStart"/>
      <w:r w:rsidRPr="008677AA">
        <w:rPr>
          <w:rFonts w:ascii="Times New Roman" w:eastAsia="Times New Roman" w:hAnsi="Times New Roman" w:cs="Times New Roman"/>
          <w:color w:val="000000"/>
          <w:sz w:val="24"/>
        </w:rPr>
        <w:t xml:space="preserve">   «</w:t>
      </w:r>
      <w:proofErr w:type="gramEnd"/>
      <w:r w:rsidRPr="008677AA">
        <w:rPr>
          <w:rFonts w:ascii="Times New Roman" w:eastAsia="Times New Roman" w:hAnsi="Times New Roman" w:cs="Times New Roman"/>
          <w:color w:val="000000"/>
          <w:sz w:val="24"/>
        </w:rPr>
        <w:t xml:space="preserve">______» _____________ 201___г. </w:t>
      </w:r>
    </w:p>
    <w:p w:rsidR="008677AA" w:rsidRPr="008677AA" w:rsidRDefault="008677AA" w:rsidP="008677AA">
      <w:pPr>
        <w:spacing w:after="5" w:line="269" w:lineRule="auto"/>
        <w:ind w:left="21" w:right="73" w:hanging="10"/>
        <w:jc w:val="both"/>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 xml:space="preserve">          Подпись                                    Ф.И.О. </w:t>
      </w:r>
    </w:p>
    <w:p w:rsidR="008677AA" w:rsidRPr="008677AA" w:rsidRDefault="008677AA" w:rsidP="008677AA">
      <w:pPr>
        <w:spacing w:after="0"/>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 xml:space="preserve"> </w:t>
      </w:r>
    </w:p>
    <w:p w:rsidR="008677AA" w:rsidRPr="008677AA" w:rsidRDefault="008677AA" w:rsidP="008677AA">
      <w:pPr>
        <w:spacing w:after="0"/>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 xml:space="preserve"> </w:t>
      </w:r>
    </w:p>
    <w:p w:rsidR="008677AA" w:rsidRPr="008677AA" w:rsidRDefault="008677AA" w:rsidP="008677AA">
      <w:pPr>
        <w:spacing w:after="0"/>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 xml:space="preserve"> </w:t>
      </w:r>
    </w:p>
    <w:p w:rsidR="008677AA" w:rsidRPr="008677AA" w:rsidRDefault="008677AA" w:rsidP="008677AA">
      <w:pPr>
        <w:spacing w:after="5" w:line="269" w:lineRule="auto"/>
        <w:ind w:left="21" w:right="73" w:hanging="10"/>
        <w:jc w:val="both"/>
        <w:rPr>
          <w:rFonts w:ascii="Times New Roman" w:eastAsia="Times New Roman" w:hAnsi="Times New Roman" w:cs="Times New Roman"/>
          <w:color w:val="000000"/>
          <w:sz w:val="24"/>
        </w:rPr>
      </w:pPr>
      <w:r w:rsidRPr="008677AA">
        <w:rPr>
          <w:rFonts w:ascii="Times New Roman" w:eastAsia="Times New Roman" w:hAnsi="Times New Roman" w:cs="Times New Roman"/>
          <w:color w:val="000000"/>
          <w:sz w:val="24"/>
        </w:rPr>
        <w:t xml:space="preserve">*Отзыв согласия на обработку персональных данных осуществляется в письменной форме в адрес оператора, получившего согласие субъекта персональных данных  </w:t>
      </w:r>
    </w:p>
    <w:p w:rsidR="00856B2D" w:rsidRPr="00856B2D" w:rsidRDefault="00856B2D" w:rsidP="00856B2D">
      <w:pPr>
        <w:spacing w:after="59"/>
        <w:ind w:left="10" w:right="66" w:hanging="10"/>
        <w:jc w:val="center"/>
        <w:rPr>
          <w:rFonts w:ascii="Times New Roman" w:eastAsia="Times New Roman" w:hAnsi="Times New Roman" w:cs="Times New Roman"/>
          <w:color w:val="000000"/>
          <w:sz w:val="24"/>
        </w:rPr>
      </w:pPr>
    </w:p>
    <w:p w:rsidR="002D221F" w:rsidRPr="00F13DFD" w:rsidRDefault="00856B2D" w:rsidP="00F13DFD">
      <w:pPr>
        <w:spacing w:after="257"/>
        <w:ind w:left="2125"/>
        <w:rPr>
          <w:rFonts w:ascii="Times New Roman" w:eastAsia="Times New Roman" w:hAnsi="Times New Roman" w:cs="Times New Roman"/>
          <w:color w:val="000000"/>
          <w:sz w:val="24"/>
        </w:rPr>
      </w:pPr>
      <w:r w:rsidRPr="00856B2D">
        <w:rPr>
          <w:rFonts w:ascii="Times New Roman" w:eastAsia="Times New Roman" w:hAnsi="Times New Roman" w:cs="Times New Roman"/>
          <w:color w:val="000000"/>
          <w:sz w:val="20"/>
        </w:rPr>
        <w:lastRenderedPageBreak/>
        <w:t xml:space="preserve"> </w:t>
      </w:r>
    </w:p>
    <w:sectPr w:rsidR="002D221F" w:rsidRPr="00F13DFD" w:rsidSect="00DB1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AF5"/>
    <w:multiLevelType w:val="hybridMultilevel"/>
    <w:tmpl w:val="E1484D08"/>
    <w:lvl w:ilvl="0" w:tplc="E784531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 w15:restartNumberingAfterBreak="0">
    <w:nsid w:val="0CC80E61"/>
    <w:multiLevelType w:val="hybridMultilevel"/>
    <w:tmpl w:val="F4980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410B02"/>
    <w:multiLevelType w:val="hybridMultilevel"/>
    <w:tmpl w:val="D696C206"/>
    <w:lvl w:ilvl="0" w:tplc="E784531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3" w15:restartNumberingAfterBreak="0">
    <w:nsid w:val="14E8323D"/>
    <w:multiLevelType w:val="hybridMultilevel"/>
    <w:tmpl w:val="32762FE6"/>
    <w:lvl w:ilvl="0" w:tplc="E784531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4" w15:restartNumberingAfterBreak="0">
    <w:nsid w:val="18192F65"/>
    <w:multiLevelType w:val="hybridMultilevel"/>
    <w:tmpl w:val="DD8286D6"/>
    <w:lvl w:ilvl="0" w:tplc="E784531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5" w15:restartNumberingAfterBreak="0">
    <w:nsid w:val="197E3C38"/>
    <w:multiLevelType w:val="hybridMultilevel"/>
    <w:tmpl w:val="6D84F8CA"/>
    <w:lvl w:ilvl="0" w:tplc="E784531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6" w15:restartNumberingAfterBreak="0">
    <w:nsid w:val="1BD32AFD"/>
    <w:multiLevelType w:val="hybridMultilevel"/>
    <w:tmpl w:val="C428AE74"/>
    <w:lvl w:ilvl="0" w:tplc="E784531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7" w15:restartNumberingAfterBreak="0">
    <w:nsid w:val="1D335FFE"/>
    <w:multiLevelType w:val="hybridMultilevel"/>
    <w:tmpl w:val="6620528C"/>
    <w:lvl w:ilvl="0" w:tplc="E78453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531CFD"/>
    <w:multiLevelType w:val="hybridMultilevel"/>
    <w:tmpl w:val="93A21B3A"/>
    <w:lvl w:ilvl="0" w:tplc="E78453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D532C6"/>
    <w:multiLevelType w:val="hybridMultilevel"/>
    <w:tmpl w:val="03005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17480B"/>
    <w:multiLevelType w:val="hybridMultilevel"/>
    <w:tmpl w:val="27D20AE0"/>
    <w:lvl w:ilvl="0" w:tplc="8E9A13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6CA3FF5"/>
    <w:multiLevelType w:val="hybridMultilevel"/>
    <w:tmpl w:val="D3920EBA"/>
    <w:lvl w:ilvl="0" w:tplc="E784531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2" w15:restartNumberingAfterBreak="0">
    <w:nsid w:val="28C07C15"/>
    <w:multiLevelType w:val="hybridMultilevel"/>
    <w:tmpl w:val="07C8FC2E"/>
    <w:lvl w:ilvl="0" w:tplc="8E9A13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F83291"/>
    <w:multiLevelType w:val="hybridMultilevel"/>
    <w:tmpl w:val="6248F848"/>
    <w:lvl w:ilvl="0" w:tplc="8E9A13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D8337E3"/>
    <w:multiLevelType w:val="hybridMultilevel"/>
    <w:tmpl w:val="5F468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8A61DB"/>
    <w:multiLevelType w:val="hybridMultilevel"/>
    <w:tmpl w:val="90B05572"/>
    <w:lvl w:ilvl="0" w:tplc="E784531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6" w15:restartNumberingAfterBreak="0">
    <w:nsid w:val="36953932"/>
    <w:multiLevelType w:val="hybridMultilevel"/>
    <w:tmpl w:val="0136D73E"/>
    <w:lvl w:ilvl="0" w:tplc="E78453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B91AE3"/>
    <w:multiLevelType w:val="hybridMultilevel"/>
    <w:tmpl w:val="61E4FEDA"/>
    <w:lvl w:ilvl="0" w:tplc="79FA0AE2">
      <w:start w:val="1"/>
      <w:numFmt w:val="bullet"/>
      <w:lvlText w:val="-"/>
      <w:lvlJc w:val="left"/>
      <w:pPr>
        <w:ind w:left="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1A04F2">
      <w:start w:val="1"/>
      <w:numFmt w:val="bullet"/>
      <w:lvlText w:val="o"/>
      <w:lvlJc w:val="left"/>
      <w:pPr>
        <w:ind w:left="1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F06298">
      <w:start w:val="1"/>
      <w:numFmt w:val="bullet"/>
      <w:lvlText w:val="▪"/>
      <w:lvlJc w:val="left"/>
      <w:pPr>
        <w:ind w:left="1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02198E">
      <w:start w:val="1"/>
      <w:numFmt w:val="bullet"/>
      <w:lvlText w:val="•"/>
      <w:lvlJc w:val="left"/>
      <w:pPr>
        <w:ind w:left="25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528B62">
      <w:start w:val="1"/>
      <w:numFmt w:val="bullet"/>
      <w:lvlText w:val="o"/>
      <w:lvlJc w:val="left"/>
      <w:pPr>
        <w:ind w:left="3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145E0E">
      <w:start w:val="1"/>
      <w:numFmt w:val="bullet"/>
      <w:lvlText w:val="▪"/>
      <w:lvlJc w:val="left"/>
      <w:pPr>
        <w:ind w:left="3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14C450">
      <w:start w:val="1"/>
      <w:numFmt w:val="bullet"/>
      <w:lvlText w:val="•"/>
      <w:lvlJc w:val="left"/>
      <w:pPr>
        <w:ind w:left="4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54CDAE">
      <w:start w:val="1"/>
      <w:numFmt w:val="bullet"/>
      <w:lvlText w:val="o"/>
      <w:lvlJc w:val="left"/>
      <w:pPr>
        <w:ind w:left="5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74C648">
      <w:start w:val="1"/>
      <w:numFmt w:val="bullet"/>
      <w:lvlText w:val="▪"/>
      <w:lvlJc w:val="left"/>
      <w:pPr>
        <w:ind w:left="6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F445178"/>
    <w:multiLevelType w:val="multilevel"/>
    <w:tmpl w:val="4BF4570C"/>
    <w:lvl w:ilvl="0">
      <w:start w:val="1"/>
      <w:numFmt w:val="decimal"/>
      <w:lvlText w:val="%1."/>
      <w:lvlJc w:val="left"/>
      <w:pPr>
        <w:ind w:left="642" w:hanging="360"/>
      </w:pPr>
    </w:lvl>
    <w:lvl w:ilvl="1">
      <w:start w:val="1"/>
      <w:numFmt w:val="decimal"/>
      <w:isLgl/>
      <w:lvlText w:val="%1.%2."/>
      <w:lvlJc w:val="left"/>
      <w:pPr>
        <w:ind w:left="64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002" w:hanging="72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362" w:hanging="1080"/>
      </w:pPr>
      <w:rPr>
        <w:rFonts w:hint="default"/>
      </w:rPr>
    </w:lvl>
    <w:lvl w:ilvl="6">
      <w:start w:val="1"/>
      <w:numFmt w:val="decimal"/>
      <w:isLgl/>
      <w:lvlText w:val="%1.%2.%3.%4.%5.%6.%7."/>
      <w:lvlJc w:val="left"/>
      <w:pPr>
        <w:ind w:left="1722" w:hanging="1440"/>
      </w:pPr>
      <w:rPr>
        <w:rFonts w:hint="default"/>
      </w:rPr>
    </w:lvl>
    <w:lvl w:ilvl="7">
      <w:start w:val="1"/>
      <w:numFmt w:val="decimal"/>
      <w:isLgl/>
      <w:lvlText w:val="%1.%2.%3.%4.%5.%6.%7.%8."/>
      <w:lvlJc w:val="left"/>
      <w:pPr>
        <w:ind w:left="1722" w:hanging="1440"/>
      </w:pPr>
      <w:rPr>
        <w:rFonts w:hint="default"/>
      </w:rPr>
    </w:lvl>
    <w:lvl w:ilvl="8">
      <w:start w:val="1"/>
      <w:numFmt w:val="decimal"/>
      <w:isLgl/>
      <w:lvlText w:val="%1.%2.%3.%4.%5.%6.%7.%8.%9."/>
      <w:lvlJc w:val="left"/>
      <w:pPr>
        <w:ind w:left="2082" w:hanging="1800"/>
      </w:pPr>
      <w:rPr>
        <w:rFonts w:hint="default"/>
      </w:rPr>
    </w:lvl>
  </w:abstractNum>
  <w:abstractNum w:abstractNumId="19" w15:restartNumberingAfterBreak="0">
    <w:nsid w:val="409141B0"/>
    <w:multiLevelType w:val="hybridMultilevel"/>
    <w:tmpl w:val="8CCAB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A471BE"/>
    <w:multiLevelType w:val="hybridMultilevel"/>
    <w:tmpl w:val="AE50E73A"/>
    <w:lvl w:ilvl="0" w:tplc="E784531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1" w15:restartNumberingAfterBreak="0">
    <w:nsid w:val="421D2054"/>
    <w:multiLevelType w:val="hybridMultilevel"/>
    <w:tmpl w:val="FB963198"/>
    <w:lvl w:ilvl="0" w:tplc="E784531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2" w15:restartNumberingAfterBreak="0">
    <w:nsid w:val="43D20F2D"/>
    <w:multiLevelType w:val="hybridMultilevel"/>
    <w:tmpl w:val="62CCAFC4"/>
    <w:lvl w:ilvl="0" w:tplc="E784531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3" w15:restartNumberingAfterBreak="0">
    <w:nsid w:val="46CE03DE"/>
    <w:multiLevelType w:val="hybridMultilevel"/>
    <w:tmpl w:val="F894F34C"/>
    <w:lvl w:ilvl="0" w:tplc="E784531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4" w15:restartNumberingAfterBreak="0">
    <w:nsid w:val="48911AFA"/>
    <w:multiLevelType w:val="hybridMultilevel"/>
    <w:tmpl w:val="2A6AA3DC"/>
    <w:lvl w:ilvl="0" w:tplc="8E9A13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F5695E"/>
    <w:multiLevelType w:val="hybridMultilevel"/>
    <w:tmpl w:val="212C02DA"/>
    <w:lvl w:ilvl="0" w:tplc="E784531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6" w15:restartNumberingAfterBreak="0">
    <w:nsid w:val="4BEB34CE"/>
    <w:multiLevelType w:val="hybridMultilevel"/>
    <w:tmpl w:val="2020B7F4"/>
    <w:lvl w:ilvl="0" w:tplc="E784531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7" w15:restartNumberingAfterBreak="0">
    <w:nsid w:val="4C186DA5"/>
    <w:multiLevelType w:val="hybridMultilevel"/>
    <w:tmpl w:val="51AEF3EA"/>
    <w:lvl w:ilvl="0" w:tplc="8E9A13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AA4444"/>
    <w:multiLevelType w:val="hybridMultilevel"/>
    <w:tmpl w:val="4B3C9428"/>
    <w:lvl w:ilvl="0" w:tplc="8E9A13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0BB4FFC"/>
    <w:multiLevelType w:val="multilevel"/>
    <w:tmpl w:val="FCC235FC"/>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1A85703"/>
    <w:multiLevelType w:val="hybridMultilevel"/>
    <w:tmpl w:val="8BF81480"/>
    <w:lvl w:ilvl="0" w:tplc="E784531C">
      <w:start w:val="1"/>
      <w:numFmt w:val="bullet"/>
      <w:lvlText w:val=""/>
      <w:lvlJc w:val="left"/>
      <w:pPr>
        <w:ind w:left="959" w:hanging="360"/>
      </w:pPr>
      <w:rPr>
        <w:rFonts w:ascii="Symbol" w:hAnsi="Symbol" w:hint="default"/>
      </w:rPr>
    </w:lvl>
    <w:lvl w:ilvl="1" w:tplc="04190003" w:tentative="1">
      <w:start w:val="1"/>
      <w:numFmt w:val="bullet"/>
      <w:lvlText w:val="o"/>
      <w:lvlJc w:val="left"/>
      <w:pPr>
        <w:ind w:left="1679" w:hanging="360"/>
      </w:pPr>
      <w:rPr>
        <w:rFonts w:ascii="Courier New" w:hAnsi="Courier New" w:cs="Courier New" w:hint="default"/>
      </w:rPr>
    </w:lvl>
    <w:lvl w:ilvl="2" w:tplc="04190005" w:tentative="1">
      <w:start w:val="1"/>
      <w:numFmt w:val="bullet"/>
      <w:lvlText w:val=""/>
      <w:lvlJc w:val="left"/>
      <w:pPr>
        <w:ind w:left="2399" w:hanging="360"/>
      </w:pPr>
      <w:rPr>
        <w:rFonts w:ascii="Wingdings" w:hAnsi="Wingdings" w:hint="default"/>
      </w:rPr>
    </w:lvl>
    <w:lvl w:ilvl="3" w:tplc="04190001" w:tentative="1">
      <w:start w:val="1"/>
      <w:numFmt w:val="bullet"/>
      <w:lvlText w:val=""/>
      <w:lvlJc w:val="left"/>
      <w:pPr>
        <w:ind w:left="3119" w:hanging="360"/>
      </w:pPr>
      <w:rPr>
        <w:rFonts w:ascii="Symbol" w:hAnsi="Symbol" w:hint="default"/>
      </w:rPr>
    </w:lvl>
    <w:lvl w:ilvl="4" w:tplc="04190003" w:tentative="1">
      <w:start w:val="1"/>
      <w:numFmt w:val="bullet"/>
      <w:lvlText w:val="o"/>
      <w:lvlJc w:val="left"/>
      <w:pPr>
        <w:ind w:left="3839" w:hanging="360"/>
      </w:pPr>
      <w:rPr>
        <w:rFonts w:ascii="Courier New" w:hAnsi="Courier New" w:cs="Courier New" w:hint="default"/>
      </w:rPr>
    </w:lvl>
    <w:lvl w:ilvl="5" w:tplc="04190005" w:tentative="1">
      <w:start w:val="1"/>
      <w:numFmt w:val="bullet"/>
      <w:lvlText w:val=""/>
      <w:lvlJc w:val="left"/>
      <w:pPr>
        <w:ind w:left="4559" w:hanging="360"/>
      </w:pPr>
      <w:rPr>
        <w:rFonts w:ascii="Wingdings" w:hAnsi="Wingdings" w:hint="default"/>
      </w:rPr>
    </w:lvl>
    <w:lvl w:ilvl="6" w:tplc="04190001" w:tentative="1">
      <w:start w:val="1"/>
      <w:numFmt w:val="bullet"/>
      <w:lvlText w:val=""/>
      <w:lvlJc w:val="left"/>
      <w:pPr>
        <w:ind w:left="5279" w:hanging="360"/>
      </w:pPr>
      <w:rPr>
        <w:rFonts w:ascii="Symbol" w:hAnsi="Symbol" w:hint="default"/>
      </w:rPr>
    </w:lvl>
    <w:lvl w:ilvl="7" w:tplc="04190003" w:tentative="1">
      <w:start w:val="1"/>
      <w:numFmt w:val="bullet"/>
      <w:lvlText w:val="o"/>
      <w:lvlJc w:val="left"/>
      <w:pPr>
        <w:ind w:left="5999" w:hanging="360"/>
      </w:pPr>
      <w:rPr>
        <w:rFonts w:ascii="Courier New" w:hAnsi="Courier New" w:cs="Courier New" w:hint="default"/>
      </w:rPr>
    </w:lvl>
    <w:lvl w:ilvl="8" w:tplc="04190005" w:tentative="1">
      <w:start w:val="1"/>
      <w:numFmt w:val="bullet"/>
      <w:lvlText w:val=""/>
      <w:lvlJc w:val="left"/>
      <w:pPr>
        <w:ind w:left="6719" w:hanging="360"/>
      </w:pPr>
      <w:rPr>
        <w:rFonts w:ascii="Wingdings" w:hAnsi="Wingdings" w:hint="default"/>
      </w:rPr>
    </w:lvl>
  </w:abstractNum>
  <w:abstractNum w:abstractNumId="31" w15:restartNumberingAfterBreak="0">
    <w:nsid w:val="524A2E68"/>
    <w:multiLevelType w:val="hybridMultilevel"/>
    <w:tmpl w:val="1818BEAA"/>
    <w:lvl w:ilvl="0" w:tplc="E784531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32" w15:restartNumberingAfterBreak="0">
    <w:nsid w:val="542E42AE"/>
    <w:multiLevelType w:val="hybridMultilevel"/>
    <w:tmpl w:val="ACB2CCAE"/>
    <w:lvl w:ilvl="0" w:tplc="E78453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53474D0"/>
    <w:multiLevelType w:val="hybridMultilevel"/>
    <w:tmpl w:val="4E3CD8BC"/>
    <w:lvl w:ilvl="0" w:tplc="8E9A13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6E54654"/>
    <w:multiLevelType w:val="hybridMultilevel"/>
    <w:tmpl w:val="7FD46154"/>
    <w:lvl w:ilvl="0" w:tplc="8E9A1360">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35" w15:restartNumberingAfterBreak="0">
    <w:nsid w:val="5DDF0832"/>
    <w:multiLevelType w:val="hybridMultilevel"/>
    <w:tmpl w:val="9E328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0203F8"/>
    <w:multiLevelType w:val="hybridMultilevel"/>
    <w:tmpl w:val="06C61882"/>
    <w:lvl w:ilvl="0" w:tplc="E78453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245FBF"/>
    <w:multiLevelType w:val="hybridMultilevel"/>
    <w:tmpl w:val="CA42E9E4"/>
    <w:lvl w:ilvl="0" w:tplc="E78453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B62B9F"/>
    <w:multiLevelType w:val="hybridMultilevel"/>
    <w:tmpl w:val="6BB226B2"/>
    <w:lvl w:ilvl="0" w:tplc="E78453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B43536"/>
    <w:multiLevelType w:val="hybridMultilevel"/>
    <w:tmpl w:val="113A4ADC"/>
    <w:lvl w:ilvl="0" w:tplc="E78453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30466B"/>
    <w:multiLevelType w:val="hybridMultilevel"/>
    <w:tmpl w:val="8C6A345C"/>
    <w:lvl w:ilvl="0" w:tplc="E78453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CA3FF8"/>
    <w:multiLevelType w:val="hybridMultilevel"/>
    <w:tmpl w:val="4A2CD03C"/>
    <w:lvl w:ilvl="0" w:tplc="8E9A136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15:restartNumberingAfterBreak="0">
    <w:nsid w:val="6D1F7A2D"/>
    <w:multiLevelType w:val="hybridMultilevel"/>
    <w:tmpl w:val="221257E6"/>
    <w:lvl w:ilvl="0" w:tplc="E784531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43" w15:restartNumberingAfterBreak="0">
    <w:nsid w:val="7D6B3DFF"/>
    <w:multiLevelType w:val="hybridMultilevel"/>
    <w:tmpl w:val="28628D4A"/>
    <w:lvl w:ilvl="0" w:tplc="E784531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44" w15:restartNumberingAfterBreak="0">
    <w:nsid w:val="7D741B2D"/>
    <w:multiLevelType w:val="multilevel"/>
    <w:tmpl w:val="0ECC011C"/>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D9D4CEA"/>
    <w:multiLevelType w:val="hybridMultilevel"/>
    <w:tmpl w:val="C8D4E56A"/>
    <w:lvl w:ilvl="0" w:tplc="E784531C">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num w:numId="1">
    <w:abstractNumId w:val="44"/>
  </w:num>
  <w:num w:numId="2">
    <w:abstractNumId w:val="29"/>
  </w:num>
  <w:num w:numId="3">
    <w:abstractNumId w:val="27"/>
  </w:num>
  <w:num w:numId="4">
    <w:abstractNumId w:val="24"/>
  </w:num>
  <w:num w:numId="5">
    <w:abstractNumId w:val="34"/>
  </w:num>
  <w:num w:numId="6">
    <w:abstractNumId w:val="41"/>
  </w:num>
  <w:num w:numId="7">
    <w:abstractNumId w:val="12"/>
  </w:num>
  <w:num w:numId="8">
    <w:abstractNumId w:val="28"/>
  </w:num>
  <w:num w:numId="9">
    <w:abstractNumId w:val="36"/>
  </w:num>
  <w:num w:numId="10">
    <w:abstractNumId w:val="38"/>
  </w:num>
  <w:num w:numId="11">
    <w:abstractNumId w:val="32"/>
  </w:num>
  <w:num w:numId="12">
    <w:abstractNumId w:val="16"/>
  </w:num>
  <w:num w:numId="13">
    <w:abstractNumId w:val="39"/>
  </w:num>
  <w:num w:numId="14">
    <w:abstractNumId w:val="37"/>
  </w:num>
  <w:num w:numId="15">
    <w:abstractNumId w:val="8"/>
  </w:num>
  <w:num w:numId="16">
    <w:abstractNumId w:val="6"/>
  </w:num>
  <w:num w:numId="17">
    <w:abstractNumId w:val="21"/>
  </w:num>
  <w:num w:numId="18">
    <w:abstractNumId w:val="43"/>
  </w:num>
  <w:num w:numId="19">
    <w:abstractNumId w:val="23"/>
  </w:num>
  <w:num w:numId="20">
    <w:abstractNumId w:val="30"/>
  </w:num>
  <w:num w:numId="21">
    <w:abstractNumId w:val="40"/>
  </w:num>
  <w:num w:numId="22">
    <w:abstractNumId w:val="7"/>
  </w:num>
  <w:num w:numId="23">
    <w:abstractNumId w:val="45"/>
  </w:num>
  <w:num w:numId="24">
    <w:abstractNumId w:val="5"/>
  </w:num>
  <w:num w:numId="25">
    <w:abstractNumId w:val="2"/>
  </w:num>
  <w:num w:numId="26">
    <w:abstractNumId w:val="0"/>
  </w:num>
  <w:num w:numId="27">
    <w:abstractNumId w:val="15"/>
  </w:num>
  <w:num w:numId="28">
    <w:abstractNumId w:val="42"/>
  </w:num>
  <w:num w:numId="29">
    <w:abstractNumId w:val="20"/>
  </w:num>
  <w:num w:numId="30">
    <w:abstractNumId w:val="26"/>
  </w:num>
  <w:num w:numId="31">
    <w:abstractNumId w:val="31"/>
  </w:num>
  <w:num w:numId="32">
    <w:abstractNumId w:val="22"/>
  </w:num>
  <w:num w:numId="33">
    <w:abstractNumId w:val="25"/>
  </w:num>
  <w:num w:numId="34">
    <w:abstractNumId w:val="11"/>
  </w:num>
  <w:num w:numId="35">
    <w:abstractNumId w:val="3"/>
  </w:num>
  <w:num w:numId="36">
    <w:abstractNumId w:val="4"/>
  </w:num>
  <w:num w:numId="37">
    <w:abstractNumId w:val="9"/>
  </w:num>
  <w:num w:numId="38">
    <w:abstractNumId w:val="18"/>
  </w:num>
  <w:num w:numId="39">
    <w:abstractNumId w:val="35"/>
  </w:num>
  <w:num w:numId="40">
    <w:abstractNumId w:val="10"/>
  </w:num>
  <w:num w:numId="41">
    <w:abstractNumId w:val="13"/>
  </w:num>
  <w:num w:numId="42">
    <w:abstractNumId w:val="33"/>
  </w:num>
  <w:num w:numId="43">
    <w:abstractNumId w:val="14"/>
  </w:num>
  <w:num w:numId="44">
    <w:abstractNumId w:val="19"/>
  </w:num>
  <w:num w:numId="45">
    <w:abstractNumId w:val="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72"/>
    <w:rsid w:val="00021495"/>
    <w:rsid w:val="00076368"/>
    <w:rsid w:val="00092138"/>
    <w:rsid w:val="0009420D"/>
    <w:rsid w:val="000A666D"/>
    <w:rsid w:val="000B143D"/>
    <w:rsid w:val="000B5B6B"/>
    <w:rsid w:val="000F267F"/>
    <w:rsid w:val="0010677F"/>
    <w:rsid w:val="00107AEB"/>
    <w:rsid w:val="0012556A"/>
    <w:rsid w:val="00132B0F"/>
    <w:rsid w:val="001376EA"/>
    <w:rsid w:val="0014172E"/>
    <w:rsid w:val="00156038"/>
    <w:rsid w:val="00167D43"/>
    <w:rsid w:val="00180A9E"/>
    <w:rsid w:val="00181F1A"/>
    <w:rsid w:val="0019649F"/>
    <w:rsid w:val="001E0DC6"/>
    <w:rsid w:val="001E325D"/>
    <w:rsid w:val="001F3AC4"/>
    <w:rsid w:val="0021662D"/>
    <w:rsid w:val="002211C9"/>
    <w:rsid w:val="00233031"/>
    <w:rsid w:val="002634E9"/>
    <w:rsid w:val="00276DA9"/>
    <w:rsid w:val="002A35FB"/>
    <w:rsid w:val="002D221F"/>
    <w:rsid w:val="002F6D87"/>
    <w:rsid w:val="003049D8"/>
    <w:rsid w:val="003235CC"/>
    <w:rsid w:val="003257CC"/>
    <w:rsid w:val="003A240D"/>
    <w:rsid w:val="003B4F06"/>
    <w:rsid w:val="003D44AD"/>
    <w:rsid w:val="003E5672"/>
    <w:rsid w:val="00417D74"/>
    <w:rsid w:val="00433749"/>
    <w:rsid w:val="00441698"/>
    <w:rsid w:val="00442D41"/>
    <w:rsid w:val="00467D12"/>
    <w:rsid w:val="0047005F"/>
    <w:rsid w:val="00470EDD"/>
    <w:rsid w:val="00496142"/>
    <w:rsid w:val="004A4616"/>
    <w:rsid w:val="004A7B98"/>
    <w:rsid w:val="004C0B37"/>
    <w:rsid w:val="004C4AA9"/>
    <w:rsid w:val="004F68BD"/>
    <w:rsid w:val="00500B51"/>
    <w:rsid w:val="00516B36"/>
    <w:rsid w:val="00545E1C"/>
    <w:rsid w:val="0054724B"/>
    <w:rsid w:val="00550635"/>
    <w:rsid w:val="00564B90"/>
    <w:rsid w:val="005711C2"/>
    <w:rsid w:val="005821FC"/>
    <w:rsid w:val="005C54F4"/>
    <w:rsid w:val="005C6BA7"/>
    <w:rsid w:val="005D1E49"/>
    <w:rsid w:val="005E6491"/>
    <w:rsid w:val="00603808"/>
    <w:rsid w:val="0060691F"/>
    <w:rsid w:val="0068277E"/>
    <w:rsid w:val="00695056"/>
    <w:rsid w:val="006A04BD"/>
    <w:rsid w:val="006C5D7E"/>
    <w:rsid w:val="006C6A15"/>
    <w:rsid w:val="006F24BD"/>
    <w:rsid w:val="00757A9A"/>
    <w:rsid w:val="0079744A"/>
    <w:rsid w:val="007A4312"/>
    <w:rsid w:val="007B6577"/>
    <w:rsid w:val="008240A4"/>
    <w:rsid w:val="0084293E"/>
    <w:rsid w:val="00856B2D"/>
    <w:rsid w:val="008677AA"/>
    <w:rsid w:val="00881D1C"/>
    <w:rsid w:val="0089040C"/>
    <w:rsid w:val="00893DDE"/>
    <w:rsid w:val="008B2AF8"/>
    <w:rsid w:val="008B628A"/>
    <w:rsid w:val="008E1F75"/>
    <w:rsid w:val="0090142A"/>
    <w:rsid w:val="00921572"/>
    <w:rsid w:val="00943095"/>
    <w:rsid w:val="009430AA"/>
    <w:rsid w:val="00951E1E"/>
    <w:rsid w:val="00983231"/>
    <w:rsid w:val="009A06E8"/>
    <w:rsid w:val="009A3E97"/>
    <w:rsid w:val="009B38F3"/>
    <w:rsid w:val="009B4720"/>
    <w:rsid w:val="009F783E"/>
    <w:rsid w:val="00A141C6"/>
    <w:rsid w:val="00A2378A"/>
    <w:rsid w:val="00A31496"/>
    <w:rsid w:val="00A314DD"/>
    <w:rsid w:val="00A45C88"/>
    <w:rsid w:val="00A462E8"/>
    <w:rsid w:val="00A71A15"/>
    <w:rsid w:val="00A852E1"/>
    <w:rsid w:val="00AA085A"/>
    <w:rsid w:val="00AB33CC"/>
    <w:rsid w:val="00AB5A47"/>
    <w:rsid w:val="00AD40F8"/>
    <w:rsid w:val="00B02E29"/>
    <w:rsid w:val="00B160E5"/>
    <w:rsid w:val="00B4582B"/>
    <w:rsid w:val="00B47E41"/>
    <w:rsid w:val="00B81705"/>
    <w:rsid w:val="00B85C6E"/>
    <w:rsid w:val="00BE0778"/>
    <w:rsid w:val="00BF24AF"/>
    <w:rsid w:val="00C021F2"/>
    <w:rsid w:val="00C3595D"/>
    <w:rsid w:val="00C82C22"/>
    <w:rsid w:val="00C915EA"/>
    <w:rsid w:val="00C9240B"/>
    <w:rsid w:val="00C92DC2"/>
    <w:rsid w:val="00CA5809"/>
    <w:rsid w:val="00CF22B5"/>
    <w:rsid w:val="00D029EA"/>
    <w:rsid w:val="00D97BE6"/>
    <w:rsid w:val="00DB127A"/>
    <w:rsid w:val="00DB1447"/>
    <w:rsid w:val="00DD797A"/>
    <w:rsid w:val="00E36140"/>
    <w:rsid w:val="00E45F43"/>
    <w:rsid w:val="00E47535"/>
    <w:rsid w:val="00E630A0"/>
    <w:rsid w:val="00EE497E"/>
    <w:rsid w:val="00EE7022"/>
    <w:rsid w:val="00EE766F"/>
    <w:rsid w:val="00EF2CA5"/>
    <w:rsid w:val="00F03808"/>
    <w:rsid w:val="00F13DFD"/>
    <w:rsid w:val="00F24DCF"/>
    <w:rsid w:val="00F303D3"/>
    <w:rsid w:val="00F34427"/>
    <w:rsid w:val="00F377B5"/>
    <w:rsid w:val="00F5181E"/>
    <w:rsid w:val="00F5196A"/>
    <w:rsid w:val="00F772EA"/>
    <w:rsid w:val="00FA62FA"/>
    <w:rsid w:val="00FB4997"/>
    <w:rsid w:val="00FF178D"/>
    <w:rsid w:val="00FF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BC1E"/>
  <w15:chartTrackingRefBased/>
  <w15:docId w15:val="{77A80B4E-285A-48C9-A5C0-F8186F06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4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6656E-2973-4DD6-9612-DE6719AE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1</Pages>
  <Words>8072</Words>
  <Characters>46017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nadegda_kuitun@mail.ru</dc:creator>
  <cp:keywords/>
  <dc:description/>
  <cp:lastModifiedBy>Останина ОА</cp:lastModifiedBy>
  <cp:revision>106</cp:revision>
  <dcterms:created xsi:type="dcterms:W3CDTF">2024-12-13T01:24:00Z</dcterms:created>
  <dcterms:modified xsi:type="dcterms:W3CDTF">2025-05-15T01:30:00Z</dcterms:modified>
</cp:coreProperties>
</file>