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7E" w:rsidRPr="001A306A" w:rsidRDefault="00B72306" w:rsidP="00B72306">
      <w:pPr>
        <w:spacing w:after="0" w:line="240" w:lineRule="auto"/>
        <w:ind w:left="-425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F497E" w:rsidRPr="001A306A" w:rsidRDefault="00B72306" w:rsidP="00B7230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ОГБУ «УСЗСОН по Куйтунскому району» </w:t>
      </w:r>
    </w:p>
    <w:p w:rsidR="004F31FE" w:rsidRDefault="00E323F4" w:rsidP="00B7230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112-п</w:t>
      </w:r>
      <w:r w:rsidR="00B72306">
        <w:rPr>
          <w:rFonts w:ascii="Times New Roman" w:hAnsi="Times New Roman" w:cs="Times New Roman"/>
          <w:sz w:val="28"/>
          <w:szCs w:val="28"/>
        </w:rPr>
        <w:t xml:space="preserve"> </w:t>
      </w:r>
      <w:r w:rsidR="00EF497E">
        <w:rPr>
          <w:rFonts w:ascii="Times New Roman" w:hAnsi="Times New Roman" w:cs="Times New Roman"/>
          <w:sz w:val="28"/>
          <w:szCs w:val="28"/>
        </w:rPr>
        <w:t xml:space="preserve">от </w:t>
      </w:r>
      <w:r w:rsidR="004F31FE" w:rsidRPr="00B723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72306" w:rsidRPr="00B723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520C9" w:rsidRPr="00B7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="00C520C9" w:rsidRPr="00B72306">
        <w:rPr>
          <w:rFonts w:ascii="Times New Roman" w:hAnsi="Times New Roman" w:cs="Times New Roman"/>
          <w:sz w:val="28"/>
          <w:szCs w:val="28"/>
        </w:rPr>
        <w:t xml:space="preserve"> </w:t>
      </w:r>
      <w:r w:rsidR="004F31FE" w:rsidRPr="00B72306">
        <w:rPr>
          <w:rFonts w:ascii="Times New Roman" w:hAnsi="Times New Roman" w:cs="Times New Roman"/>
          <w:sz w:val="28"/>
          <w:szCs w:val="28"/>
        </w:rPr>
        <w:t>г</w:t>
      </w:r>
      <w:r w:rsidR="004F31FE">
        <w:rPr>
          <w:rFonts w:ascii="Times New Roman" w:hAnsi="Times New Roman" w:cs="Times New Roman"/>
          <w:sz w:val="28"/>
          <w:szCs w:val="28"/>
        </w:rPr>
        <w:t>.</w:t>
      </w:r>
    </w:p>
    <w:p w:rsidR="00EF497E" w:rsidRDefault="00EF497E" w:rsidP="00EF497E">
      <w:pPr>
        <w:spacing w:after="0" w:line="240" w:lineRule="auto"/>
        <w:ind w:left="-425"/>
        <w:jc w:val="right"/>
        <w:rPr>
          <w:rFonts w:cs="Times New Roman"/>
          <w:sz w:val="28"/>
          <w:szCs w:val="28"/>
        </w:rPr>
      </w:pPr>
    </w:p>
    <w:p w:rsidR="00EF497E" w:rsidRDefault="00EF497E" w:rsidP="00EF497E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</w:p>
    <w:p w:rsidR="00EF497E" w:rsidRDefault="00EF497E" w:rsidP="00D22B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FC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F497E" w:rsidRPr="00F02631" w:rsidRDefault="00EF497E" w:rsidP="00D2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31">
        <w:rPr>
          <w:rFonts w:ascii="Times New Roman" w:hAnsi="Times New Roman" w:cs="Times New Roman"/>
          <w:b/>
          <w:sz w:val="28"/>
          <w:szCs w:val="28"/>
        </w:rPr>
        <w:t xml:space="preserve">об информационной открытости поставщика социальных услуг </w:t>
      </w:r>
      <w:r w:rsidR="0065128F">
        <w:rPr>
          <w:rFonts w:ascii="Times New Roman" w:hAnsi="Times New Roman" w:cs="Times New Roman"/>
          <w:b/>
          <w:sz w:val="28"/>
          <w:szCs w:val="28"/>
        </w:rPr>
        <w:t>в</w:t>
      </w:r>
      <w:r w:rsidRPr="00F026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631" w:rsidRPr="00F02631" w:rsidRDefault="0065128F" w:rsidP="00D2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F31FE">
        <w:rPr>
          <w:rFonts w:ascii="Times New Roman" w:eastAsia="Times New Roman" w:hAnsi="Times New Roman" w:cs="Times New Roman"/>
          <w:b/>
          <w:sz w:val="28"/>
          <w:szCs w:val="28"/>
        </w:rPr>
        <w:t>бластно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государственном</w:t>
      </w:r>
      <w:r w:rsidR="004F31FE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учреждении</w:t>
      </w:r>
      <w:r w:rsidR="004F3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2306">
        <w:rPr>
          <w:rFonts w:ascii="Times New Roman" w:eastAsia="Times New Roman" w:hAnsi="Times New Roman" w:cs="Times New Roman"/>
          <w:b/>
          <w:sz w:val="28"/>
          <w:szCs w:val="28"/>
        </w:rPr>
        <w:t>«Управление социальной защиты и</w:t>
      </w:r>
      <w:r w:rsidR="004F31F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социального обслуживания населения</w:t>
      </w:r>
      <w:r w:rsidR="00B72306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 w:rsidR="004F3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2631" w:rsidRPr="00F02631">
        <w:rPr>
          <w:rFonts w:ascii="Times New Roman" w:eastAsia="Times New Roman" w:hAnsi="Times New Roman" w:cs="Times New Roman"/>
          <w:b/>
          <w:sz w:val="28"/>
          <w:szCs w:val="28"/>
        </w:rPr>
        <w:t>Куйтунско</w:t>
      </w:r>
      <w:r w:rsidR="00B72306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="00F02631" w:rsidRPr="00F0263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B7230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F02631" w:rsidRPr="00F026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F497E" w:rsidRPr="00F02631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97E" w:rsidRPr="00FB1232" w:rsidRDefault="00D22BF1" w:rsidP="00D22B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3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Default="001F006B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Областное государственное бюджетное  учреждение «</w:t>
      </w:r>
      <w:r w:rsidR="00B72306">
        <w:rPr>
          <w:rFonts w:ascii="Times New Roman" w:hAnsi="Times New Roman" w:cs="Times New Roman"/>
          <w:sz w:val="28"/>
          <w:szCs w:val="28"/>
        </w:rPr>
        <w:t>Управление социальной защиты и</w:t>
      </w:r>
      <w:r w:rsidR="004C188D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="00B72306">
        <w:rPr>
          <w:rFonts w:ascii="Times New Roman" w:hAnsi="Times New Roman" w:cs="Times New Roman"/>
          <w:sz w:val="28"/>
          <w:szCs w:val="28"/>
        </w:rPr>
        <w:t xml:space="preserve"> по</w:t>
      </w:r>
      <w:r w:rsidR="004C188D">
        <w:rPr>
          <w:rFonts w:ascii="Times New Roman" w:hAnsi="Times New Roman" w:cs="Times New Roman"/>
          <w:sz w:val="28"/>
          <w:szCs w:val="28"/>
        </w:rPr>
        <w:t xml:space="preserve"> Куйтунско</w:t>
      </w:r>
      <w:r w:rsidR="00B72306">
        <w:rPr>
          <w:rFonts w:ascii="Times New Roman" w:hAnsi="Times New Roman" w:cs="Times New Roman"/>
          <w:sz w:val="28"/>
          <w:szCs w:val="28"/>
        </w:rPr>
        <w:t>му</w:t>
      </w:r>
      <w:r w:rsidR="004C18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2306">
        <w:rPr>
          <w:rFonts w:ascii="Times New Roman" w:hAnsi="Times New Roman" w:cs="Times New Roman"/>
          <w:sz w:val="28"/>
          <w:szCs w:val="28"/>
        </w:rPr>
        <w:t>у</w:t>
      </w:r>
      <w:r w:rsidR="004C188D">
        <w:rPr>
          <w:rFonts w:ascii="Times New Roman" w:hAnsi="Times New Roman" w:cs="Times New Roman"/>
          <w:sz w:val="28"/>
          <w:szCs w:val="28"/>
        </w:rPr>
        <w:t>»</w:t>
      </w:r>
      <w:r w:rsidR="00EF497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C188D">
        <w:rPr>
          <w:rFonts w:ascii="Times New Roman" w:hAnsi="Times New Roman" w:cs="Times New Roman"/>
          <w:sz w:val="28"/>
          <w:szCs w:val="28"/>
        </w:rPr>
        <w:t>ОГБУ «</w:t>
      </w:r>
      <w:r w:rsidR="00B72306">
        <w:rPr>
          <w:rFonts w:ascii="Times New Roman" w:hAnsi="Times New Roman" w:cs="Times New Roman"/>
          <w:sz w:val="28"/>
          <w:szCs w:val="28"/>
        </w:rPr>
        <w:t>УСЗСОН по</w:t>
      </w:r>
      <w:r w:rsidR="004C188D">
        <w:rPr>
          <w:rFonts w:ascii="Times New Roman" w:hAnsi="Times New Roman" w:cs="Times New Roman"/>
          <w:sz w:val="28"/>
          <w:szCs w:val="28"/>
        </w:rPr>
        <w:t xml:space="preserve"> Куйтунско</w:t>
      </w:r>
      <w:r w:rsidR="00B72306">
        <w:rPr>
          <w:rFonts w:ascii="Times New Roman" w:hAnsi="Times New Roman" w:cs="Times New Roman"/>
          <w:sz w:val="28"/>
          <w:szCs w:val="28"/>
        </w:rPr>
        <w:t>му</w:t>
      </w:r>
      <w:r w:rsidR="004C18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2306">
        <w:rPr>
          <w:rFonts w:ascii="Times New Roman" w:hAnsi="Times New Roman" w:cs="Times New Roman"/>
          <w:sz w:val="28"/>
          <w:szCs w:val="28"/>
        </w:rPr>
        <w:t>у</w:t>
      </w:r>
      <w:r w:rsidR="004C188D">
        <w:rPr>
          <w:rFonts w:ascii="Times New Roman" w:hAnsi="Times New Roman" w:cs="Times New Roman"/>
          <w:sz w:val="28"/>
          <w:szCs w:val="28"/>
        </w:rPr>
        <w:t>»</w:t>
      </w:r>
      <w:r w:rsidR="00EF497E">
        <w:rPr>
          <w:rFonts w:ascii="Times New Roman" w:hAnsi="Times New Roman" w:cs="Times New Roman"/>
          <w:sz w:val="28"/>
          <w:szCs w:val="28"/>
        </w:rPr>
        <w:t xml:space="preserve">), являясь поставщиком социальных услуг, </w:t>
      </w:r>
      <w:r w:rsidR="00EF497E" w:rsidRPr="00816FC5">
        <w:rPr>
          <w:rFonts w:ascii="Times New Roman" w:hAnsi="Times New Roman" w:cs="Times New Roman"/>
          <w:sz w:val="28"/>
          <w:szCs w:val="28"/>
        </w:rPr>
        <w:t>обеспечивает открытость и доступность информации о своей деятельности в соот</w:t>
      </w:r>
      <w:r w:rsidR="00EF497E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</w:t>
      </w:r>
      <w:r w:rsidR="00EF497E" w:rsidRPr="00E921CB">
        <w:t xml:space="preserve"> </w:t>
      </w:r>
      <w:r w:rsidR="00EF497E" w:rsidRPr="00E921CB">
        <w:rPr>
          <w:rFonts w:ascii="Times New Roman" w:hAnsi="Times New Roman" w:cs="Times New Roman"/>
          <w:sz w:val="28"/>
          <w:szCs w:val="28"/>
        </w:rPr>
        <w:t>посредством размещени</w:t>
      </w:r>
      <w:r w:rsidR="00EF497E">
        <w:rPr>
          <w:rFonts w:ascii="Times New Roman" w:hAnsi="Times New Roman" w:cs="Times New Roman"/>
          <w:sz w:val="28"/>
          <w:szCs w:val="28"/>
        </w:rPr>
        <w:t>я ее</w:t>
      </w:r>
      <w:r w:rsidR="00EF497E" w:rsidRPr="00E921CB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помещениях</w:t>
      </w:r>
      <w:r w:rsidR="00EF497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F497E" w:rsidRPr="00E921CB">
        <w:rPr>
          <w:rFonts w:ascii="Times New Roman" w:hAnsi="Times New Roman" w:cs="Times New Roman"/>
          <w:sz w:val="28"/>
          <w:szCs w:val="28"/>
        </w:rPr>
        <w:t>, в средствах массовой информации, в сети "Интернет", в том числе на официа</w:t>
      </w:r>
      <w:r w:rsidR="004C188D"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B36A1B">
        <w:rPr>
          <w:rFonts w:ascii="Times New Roman" w:hAnsi="Times New Roman" w:cs="Times New Roman"/>
          <w:sz w:val="28"/>
          <w:szCs w:val="28"/>
        </w:rPr>
        <w:t>ОГБУ «УСЗСОН по Куйтунскому району»</w:t>
      </w:r>
      <w:r w:rsidR="00EF497E">
        <w:rPr>
          <w:rFonts w:ascii="Times New Roman" w:hAnsi="Times New Roman" w:cs="Times New Roman"/>
          <w:sz w:val="28"/>
          <w:szCs w:val="28"/>
        </w:rPr>
        <w:t>.</w:t>
      </w:r>
    </w:p>
    <w:p w:rsidR="00EF497E" w:rsidRPr="000211FC" w:rsidRDefault="00EF497E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FC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 учетом требований Федерального закона от  20.12.2013 г. № 442-ФЗ «Об основах социального обслуживания граждан в Российской Федерации», Федерального закона от 21.07.2014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Постановления Правительства РФ от 24.11.2014 г. №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 </w:t>
      </w:r>
    </w:p>
    <w:p w:rsidR="00EF497E" w:rsidRPr="00FE72C5" w:rsidRDefault="00EF497E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2C5">
        <w:rPr>
          <w:rFonts w:ascii="Times New Roman" w:hAnsi="Times New Roman" w:cs="Times New Roman"/>
          <w:sz w:val="28"/>
          <w:szCs w:val="28"/>
        </w:rPr>
        <w:t>1.3. Настоящее Положение определяет:</w:t>
      </w:r>
    </w:p>
    <w:p w:rsidR="00EF497E" w:rsidRPr="00FE72C5" w:rsidRDefault="00EF497E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2C5">
        <w:rPr>
          <w:rFonts w:ascii="Times New Roman" w:hAnsi="Times New Roman" w:cs="Times New Roman"/>
          <w:sz w:val="28"/>
          <w:szCs w:val="28"/>
        </w:rPr>
        <w:t xml:space="preserve">– перечень раскрываемой </w:t>
      </w:r>
      <w:r w:rsidR="00B36A1B">
        <w:rPr>
          <w:rFonts w:ascii="Times New Roman" w:hAnsi="Times New Roman" w:cs="Times New Roman"/>
          <w:sz w:val="28"/>
          <w:szCs w:val="28"/>
        </w:rPr>
        <w:t xml:space="preserve">ОГБУ «УСЗСОН по Куйтунскому району» </w:t>
      </w:r>
      <w:r w:rsidRPr="00FE72C5">
        <w:rPr>
          <w:rFonts w:ascii="Times New Roman" w:hAnsi="Times New Roman" w:cs="Times New Roman"/>
          <w:sz w:val="28"/>
          <w:szCs w:val="28"/>
        </w:rPr>
        <w:t>информации;</w:t>
      </w:r>
    </w:p>
    <w:p w:rsidR="00EF497E" w:rsidRPr="00FE72C5" w:rsidRDefault="00EF497E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2C5">
        <w:rPr>
          <w:rFonts w:ascii="Times New Roman" w:hAnsi="Times New Roman" w:cs="Times New Roman"/>
          <w:sz w:val="28"/>
          <w:szCs w:val="28"/>
        </w:rPr>
        <w:t>– сп</w:t>
      </w:r>
      <w:r w:rsidR="0065128F">
        <w:rPr>
          <w:rFonts w:ascii="Times New Roman" w:hAnsi="Times New Roman" w:cs="Times New Roman"/>
          <w:sz w:val="28"/>
          <w:szCs w:val="28"/>
        </w:rPr>
        <w:t>о</w:t>
      </w:r>
      <w:r w:rsidRPr="00FE72C5">
        <w:rPr>
          <w:rFonts w:ascii="Times New Roman" w:hAnsi="Times New Roman" w:cs="Times New Roman"/>
          <w:sz w:val="28"/>
          <w:szCs w:val="28"/>
        </w:rPr>
        <w:t>собы и сроки обеспечения открытости и доступности информации;</w:t>
      </w:r>
    </w:p>
    <w:p w:rsidR="00EF497E" w:rsidRDefault="00EF497E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2C5">
        <w:rPr>
          <w:rFonts w:ascii="Times New Roman" w:hAnsi="Times New Roman" w:cs="Times New Roman"/>
          <w:sz w:val="28"/>
          <w:szCs w:val="28"/>
        </w:rPr>
        <w:t>–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поставщика социальных услуг за раскрытие информации</w:t>
      </w:r>
      <w:r w:rsidRPr="00FE72C5">
        <w:rPr>
          <w:rFonts w:ascii="Times New Roman" w:hAnsi="Times New Roman" w:cs="Times New Roman"/>
          <w:sz w:val="28"/>
          <w:szCs w:val="28"/>
        </w:rPr>
        <w:t>.</w:t>
      </w:r>
    </w:p>
    <w:p w:rsidR="00C520C9" w:rsidRDefault="00C520C9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2D655E" w:rsidRDefault="00EF497E" w:rsidP="002D65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5E">
        <w:rPr>
          <w:rFonts w:ascii="Times New Roman" w:hAnsi="Times New Roman" w:cs="Times New Roman"/>
          <w:b/>
          <w:sz w:val="28"/>
          <w:szCs w:val="28"/>
        </w:rPr>
        <w:t>Перечень информации, способы и сроки обеспечения ее открытости и доступности</w:t>
      </w:r>
      <w:r w:rsidR="00910D3D" w:rsidRPr="002D655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655E" w:rsidRPr="002D655E" w:rsidRDefault="002D655E" w:rsidP="002D655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0D3D" w:rsidRDefault="00910D3D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97E" w:rsidRPr="00385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6A1B">
        <w:rPr>
          <w:rFonts w:ascii="Times New Roman" w:hAnsi="Times New Roman" w:cs="Times New Roman"/>
          <w:sz w:val="28"/>
          <w:szCs w:val="28"/>
        </w:rPr>
        <w:t>ОГБУ «УСЗСОН по Куйтунскому району»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открытость и доступность информации путем ее размещения:</w:t>
      </w:r>
    </w:p>
    <w:p w:rsidR="00910D3D" w:rsidRDefault="00910D3D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информационных стендах учреждения;</w:t>
      </w:r>
    </w:p>
    <w:p w:rsidR="00910D3D" w:rsidRDefault="00910D3D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учреждения</w:t>
      </w:r>
      <w:r w:rsidR="00B36A1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36A1B">
          <w:rPr>
            <w:rStyle w:val="a5"/>
            <w:rFonts w:ascii="Times New Roman" w:hAnsi="Times New Roman" w:cs="Times New Roman"/>
            <w:sz w:val="28"/>
            <w:szCs w:val="28"/>
          </w:rPr>
          <w:t>www.kuitun-czn.ru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10D3D" w:rsidRDefault="00910D3D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</w:t>
      </w:r>
      <w:hyperlink r:id="rId6" w:history="1">
        <w:r w:rsidRPr="00387C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7C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87C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387C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87C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87C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87C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10D3D" w:rsidRPr="00910D3D" w:rsidRDefault="00910D3D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средствах массовых информаций (в том числе электронных).</w:t>
      </w:r>
    </w:p>
    <w:p w:rsidR="00EF497E" w:rsidRDefault="002D655E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F497E">
        <w:rPr>
          <w:rFonts w:ascii="Times New Roman" w:hAnsi="Times New Roman" w:cs="Times New Roman"/>
          <w:sz w:val="28"/>
          <w:szCs w:val="28"/>
        </w:rPr>
        <w:t xml:space="preserve">  </w:t>
      </w:r>
      <w:r w:rsidR="00EF497E" w:rsidRPr="003859A6">
        <w:rPr>
          <w:rFonts w:ascii="Times New Roman" w:hAnsi="Times New Roman" w:cs="Times New Roman"/>
          <w:sz w:val="28"/>
          <w:szCs w:val="28"/>
        </w:rPr>
        <w:t xml:space="preserve">Информация и документы, указанные в части 2 настоящего Положения,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</w:t>
      </w:r>
    </w:p>
    <w:p w:rsidR="00EF497E" w:rsidRPr="000211FC" w:rsidRDefault="002D655E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F497E" w:rsidRPr="000211FC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36A1B">
        <w:rPr>
          <w:rFonts w:ascii="Times New Roman" w:hAnsi="Times New Roman" w:cs="Times New Roman"/>
          <w:sz w:val="28"/>
          <w:szCs w:val="28"/>
        </w:rPr>
        <w:t>ОГБУ «УСЗСОН по Куйтунскому району»</w:t>
      </w:r>
      <w:r w:rsidR="00EF497E" w:rsidRPr="000211FC">
        <w:rPr>
          <w:rFonts w:ascii="Times New Roman" w:hAnsi="Times New Roman" w:cs="Times New Roman"/>
          <w:sz w:val="28"/>
          <w:szCs w:val="28"/>
        </w:rPr>
        <w:t xml:space="preserve"> (в том числе содержание указанной информации и форма ее предоставления) размещается и обновляется на официальном сайте учреждения в сети "Интернет" в соответствии с требованиями Постановления Правительства РФ от 24 ноября 2014 г. №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 </w:t>
      </w:r>
    </w:p>
    <w:p w:rsidR="00EF497E" w:rsidRPr="000211FC" w:rsidRDefault="00EF497E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FC">
        <w:rPr>
          <w:rFonts w:ascii="Times New Roman" w:hAnsi="Times New Roman" w:cs="Times New Roman"/>
          <w:sz w:val="28"/>
          <w:szCs w:val="28"/>
        </w:rPr>
        <w:t>2.</w:t>
      </w:r>
      <w:r w:rsidR="002D655E">
        <w:rPr>
          <w:rFonts w:ascii="Times New Roman" w:hAnsi="Times New Roman" w:cs="Times New Roman"/>
          <w:sz w:val="28"/>
          <w:szCs w:val="28"/>
        </w:rPr>
        <w:t>4</w:t>
      </w:r>
      <w:r w:rsidRPr="000211FC">
        <w:rPr>
          <w:rFonts w:ascii="Times New Roman" w:hAnsi="Times New Roman" w:cs="Times New Roman"/>
          <w:sz w:val="28"/>
          <w:szCs w:val="28"/>
        </w:rPr>
        <w:t>. Согласно ст.13 Федерального закона от  20.12.2013 г. № 442-ФЗ «Об основах социального обслуживания граждан в Российской Федерации» на официальном сайте поставщика социальных услуг в сети «Интернет» подлежит размещению следующая информация:</w:t>
      </w:r>
    </w:p>
    <w:p w:rsidR="00EF497E" w:rsidRPr="00E921CB" w:rsidRDefault="00EF497E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1) о дате государственной регистрации, об учредителе, о месте нахождения, режиме, графике работы, к</w:t>
      </w:r>
      <w:r>
        <w:rPr>
          <w:rFonts w:ascii="Times New Roman" w:hAnsi="Times New Roman" w:cs="Times New Roman"/>
          <w:sz w:val="28"/>
          <w:szCs w:val="28"/>
        </w:rPr>
        <w:t>онтактных телефонах и об адресе</w:t>
      </w:r>
      <w:r w:rsidRPr="00E921CB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EF497E" w:rsidRPr="00F02631" w:rsidRDefault="00EF497E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2) о структуре и об органах управления</w:t>
      </w:r>
      <w:r w:rsidR="00F02631">
        <w:rPr>
          <w:rFonts w:ascii="Times New Roman" w:hAnsi="Times New Roman" w:cs="Times New Roman"/>
          <w:sz w:val="28"/>
          <w:szCs w:val="28"/>
        </w:rPr>
        <w:t xml:space="preserve"> </w:t>
      </w:r>
      <w:r w:rsidR="00B36A1B">
        <w:rPr>
          <w:rFonts w:ascii="Times New Roman" w:hAnsi="Times New Roman" w:cs="Times New Roman"/>
          <w:sz w:val="28"/>
          <w:szCs w:val="28"/>
        </w:rPr>
        <w:t>ОГБУ «УСЗСОН по Куйтунскому району»</w:t>
      </w:r>
      <w:r w:rsidRPr="00F02631">
        <w:rPr>
          <w:rFonts w:ascii="Times New Roman" w:hAnsi="Times New Roman" w:cs="Times New Roman"/>
          <w:sz w:val="28"/>
          <w:szCs w:val="28"/>
        </w:rPr>
        <w:t>;</w:t>
      </w:r>
    </w:p>
    <w:p w:rsidR="00EF497E" w:rsidRPr="00E921CB" w:rsidRDefault="00EF497E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EF497E" w:rsidRPr="00E921CB" w:rsidRDefault="00EF497E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 </w:t>
      </w:r>
      <w:r w:rsidR="00F02631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E921CB">
        <w:rPr>
          <w:rFonts w:ascii="Times New Roman" w:hAnsi="Times New Roman" w:cs="Times New Roman"/>
          <w:sz w:val="28"/>
          <w:szCs w:val="28"/>
        </w:rPr>
        <w:t>и в соответствии с договорами за счет средств физических лиц и (или) юридических лиц;</w:t>
      </w:r>
    </w:p>
    <w:p w:rsidR="00EF497E" w:rsidRPr="00E921CB" w:rsidRDefault="00EF497E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 руководителе, его заместителе</w:t>
      </w:r>
      <w:r w:rsidRPr="00E921CB">
        <w:rPr>
          <w:rFonts w:ascii="Times New Roman" w:hAnsi="Times New Roman" w:cs="Times New Roman"/>
          <w:sz w:val="28"/>
          <w:szCs w:val="28"/>
        </w:rPr>
        <w:t>, о персональном составе работников (с указанием с их согласия уровня образования, квалификации и опыта работы);</w:t>
      </w:r>
    </w:p>
    <w:p w:rsidR="00EF497E" w:rsidRPr="00E921CB" w:rsidRDefault="00EF497E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EF497E" w:rsidRPr="00E921CB" w:rsidRDefault="00EF497E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</w:t>
      </w:r>
      <w:r w:rsidR="008C3891">
        <w:rPr>
          <w:rFonts w:ascii="Times New Roman" w:hAnsi="Times New Roman" w:cs="Times New Roman"/>
          <w:sz w:val="28"/>
          <w:szCs w:val="28"/>
        </w:rPr>
        <w:t xml:space="preserve"> И</w:t>
      </w:r>
      <w:r w:rsidR="00F02631">
        <w:rPr>
          <w:rFonts w:ascii="Times New Roman" w:hAnsi="Times New Roman" w:cs="Times New Roman"/>
          <w:sz w:val="28"/>
          <w:szCs w:val="28"/>
        </w:rPr>
        <w:t>ркутской области</w:t>
      </w:r>
      <w:r w:rsidRPr="00E921CB">
        <w:rPr>
          <w:rFonts w:ascii="Times New Roman" w:hAnsi="Times New Roman" w:cs="Times New Roman"/>
          <w:sz w:val="28"/>
          <w:szCs w:val="28"/>
        </w:rPr>
        <w:t>, а также оплачиваемых в соответствии с договорами за счет средств физических лиц и (или) юридических лиц;</w:t>
      </w:r>
    </w:p>
    <w:p w:rsidR="00EF497E" w:rsidRPr="00E921CB" w:rsidRDefault="00EF497E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lastRenderedPageBreak/>
        <w:t>8) об объеме предоставляемых социальных услуг за счет бюджетных ассигнований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02631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28568E"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>и в соответствии с договорами за счет средств физических лиц и (или) юридических лиц;</w:t>
      </w:r>
    </w:p>
    <w:p w:rsidR="00EF497E" w:rsidRPr="00E921CB" w:rsidRDefault="00EF497E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EF497E" w:rsidRPr="00E921CB" w:rsidRDefault="00EF497E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10) о финансово-хозяйственной деятельности;</w:t>
      </w:r>
    </w:p>
    <w:p w:rsidR="00EF497E" w:rsidRPr="00E921CB" w:rsidRDefault="00EF497E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EF497E" w:rsidRPr="00E921CB" w:rsidRDefault="00EF497E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EF497E" w:rsidRPr="00E921CB" w:rsidRDefault="00172AE1" w:rsidP="00651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F497E" w:rsidRPr="00E921CB">
        <w:rPr>
          <w:rFonts w:ascii="Times New Roman" w:hAnsi="Times New Roman" w:cs="Times New Roman"/>
          <w:sz w:val="28"/>
          <w:szCs w:val="28"/>
        </w:rPr>
        <w:t>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EF497E" w:rsidRDefault="00172AE1" w:rsidP="002D65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F497E" w:rsidRPr="00E921CB">
        <w:rPr>
          <w:rFonts w:ascii="Times New Roman" w:hAnsi="Times New Roman" w:cs="Times New Roman"/>
          <w:sz w:val="28"/>
          <w:szCs w:val="28"/>
        </w:rPr>
        <w:t>) об иной информации, которая размещается, опубликовывается по решению</w:t>
      </w:r>
      <w:r w:rsidR="0028568E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8A41DB">
        <w:rPr>
          <w:rFonts w:ascii="Times New Roman" w:hAnsi="Times New Roman" w:cs="Times New Roman"/>
          <w:sz w:val="28"/>
          <w:szCs w:val="28"/>
        </w:rPr>
        <w:t>ОГБУ «УСЗСОН по Куйтунскому району»</w:t>
      </w:r>
      <w:r w:rsidR="0028568E">
        <w:rPr>
          <w:rFonts w:ascii="Times New Roman" w:hAnsi="Times New Roman" w:cs="Times New Roman"/>
          <w:sz w:val="28"/>
          <w:szCs w:val="28"/>
        </w:rPr>
        <w:t xml:space="preserve"> </w:t>
      </w:r>
      <w:r w:rsidR="00EF497E" w:rsidRPr="00E921CB">
        <w:rPr>
          <w:rFonts w:ascii="Times New Roman" w:hAnsi="Times New Roman" w:cs="Times New Roman"/>
          <w:sz w:val="28"/>
          <w:szCs w:val="28"/>
        </w:rPr>
        <w:t>и (или) размещение, опубликование которой являются обязательными в соответствии с законодательством Российской Федерации.</w:t>
      </w:r>
      <w:r w:rsidR="00EF497E">
        <w:rPr>
          <w:rFonts w:ascii="Times New Roman" w:hAnsi="Times New Roman" w:cs="Times New Roman"/>
          <w:sz w:val="28"/>
          <w:szCs w:val="28"/>
        </w:rPr>
        <w:t xml:space="preserve"> </w:t>
      </w:r>
      <w:r w:rsidR="00EF497E">
        <w:rPr>
          <w:rFonts w:ascii="Times New Roman" w:hAnsi="Times New Roman"/>
          <w:sz w:val="28"/>
          <w:szCs w:val="28"/>
        </w:rPr>
        <w:t xml:space="preserve"> </w:t>
      </w:r>
    </w:p>
    <w:p w:rsidR="00EF497E" w:rsidRPr="00816FC5" w:rsidRDefault="00EF497E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C377E1" w:rsidRDefault="00910D3D" w:rsidP="00FB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F497E" w:rsidRPr="00C377E1">
        <w:rPr>
          <w:rFonts w:ascii="Times New Roman" w:hAnsi="Times New Roman" w:cs="Times New Roman"/>
          <w:b/>
          <w:sz w:val="28"/>
          <w:szCs w:val="28"/>
        </w:rPr>
        <w:t>. Ответственность</w:t>
      </w:r>
      <w:r w:rsidR="00A91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1DB" w:rsidRPr="008A41DB">
        <w:rPr>
          <w:rFonts w:ascii="Times New Roman" w:hAnsi="Times New Roman" w:cs="Times New Roman"/>
          <w:b/>
          <w:sz w:val="28"/>
          <w:szCs w:val="28"/>
        </w:rPr>
        <w:t>ОГБУ «УСЗСОН по Куйтунскому району»</w:t>
      </w:r>
      <w:r w:rsidR="00A91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232">
        <w:rPr>
          <w:rFonts w:ascii="Times New Roman" w:hAnsi="Times New Roman" w:cs="Times New Roman"/>
          <w:b/>
          <w:sz w:val="28"/>
          <w:szCs w:val="28"/>
        </w:rPr>
        <w:t>за раскрытие информации.</w:t>
      </w:r>
    </w:p>
    <w:p w:rsidR="00EF497E" w:rsidRPr="00C377E1" w:rsidRDefault="00EF497E" w:rsidP="00D22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97E" w:rsidRPr="00816FC5" w:rsidRDefault="00910D3D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497E" w:rsidRPr="00816FC5">
        <w:rPr>
          <w:rFonts w:ascii="Times New Roman" w:hAnsi="Times New Roman" w:cs="Times New Roman"/>
          <w:sz w:val="28"/>
          <w:szCs w:val="28"/>
        </w:rPr>
        <w:t>.1.</w:t>
      </w:r>
      <w:r w:rsidR="00A910B1">
        <w:rPr>
          <w:rFonts w:ascii="Times New Roman" w:hAnsi="Times New Roman" w:cs="Times New Roman"/>
          <w:sz w:val="28"/>
          <w:szCs w:val="28"/>
        </w:rPr>
        <w:t xml:space="preserve"> </w:t>
      </w:r>
      <w:r w:rsidR="008A41DB">
        <w:rPr>
          <w:rFonts w:ascii="Times New Roman" w:hAnsi="Times New Roman" w:cs="Times New Roman"/>
          <w:sz w:val="28"/>
          <w:szCs w:val="28"/>
        </w:rPr>
        <w:t>ОГБУ «УСЗСОН по Куйтунскому району»</w:t>
      </w:r>
      <w:r w:rsidR="00EF497E">
        <w:rPr>
          <w:rFonts w:ascii="Times New Roman" w:hAnsi="Times New Roman" w:cs="Times New Roman"/>
          <w:sz w:val="28"/>
          <w:szCs w:val="28"/>
        </w:rPr>
        <w:t xml:space="preserve"> </w:t>
      </w:r>
      <w:r w:rsidR="00EF497E" w:rsidRPr="00816FC5">
        <w:rPr>
          <w:rFonts w:ascii="Times New Roman" w:hAnsi="Times New Roman" w:cs="Times New Roman"/>
          <w:sz w:val="28"/>
          <w:szCs w:val="28"/>
        </w:rPr>
        <w:t>осуществляет раскрытие информации (в т. ч. персональных данных) в соответствии с требованиями законодательства Р</w:t>
      </w:r>
      <w:r w:rsidR="00EF497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F497E" w:rsidRPr="00816FC5">
        <w:rPr>
          <w:rFonts w:ascii="Times New Roman" w:hAnsi="Times New Roman" w:cs="Times New Roman"/>
          <w:sz w:val="28"/>
          <w:szCs w:val="28"/>
        </w:rPr>
        <w:t>Ф</w:t>
      </w:r>
      <w:r w:rsidR="00EF497E">
        <w:rPr>
          <w:rFonts w:ascii="Times New Roman" w:hAnsi="Times New Roman" w:cs="Times New Roman"/>
          <w:sz w:val="28"/>
          <w:szCs w:val="28"/>
        </w:rPr>
        <w:t>едерации</w:t>
      </w:r>
      <w:r w:rsidR="00EF497E" w:rsidRPr="00816FC5">
        <w:rPr>
          <w:rFonts w:ascii="Times New Roman" w:hAnsi="Times New Roman" w:cs="Times New Roman"/>
          <w:sz w:val="28"/>
          <w:szCs w:val="28"/>
        </w:rPr>
        <w:t>.</w:t>
      </w:r>
    </w:p>
    <w:p w:rsidR="00EF497E" w:rsidRPr="00816FC5" w:rsidRDefault="00910D3D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497E">
        <w:rPr>
          <w:rFonts w:ascii="Times New Roman" w:hAnsi="Times New Roman" w:cs="Times New Roman"/>
          <w:sz w:val="28"/>
          <w:szCs w:val="28"/>
        </w:rPr>
        <w:t>.2.</w:t>
      </w:r>
      <w:r w:rsidR="00A910B1" w:rsidRPr="00A9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1DB">
        <w:rPr>
          <w:rFonts w:ascii="Times New Roman" w:hAnsi="Times New Roman" w:cs="Times New Roman"/>
          <w:sz w:val="28"/>
          <w:szCs w:val="28"/>
        </w:rPr>
        <w:t>ОГБУ «УСЗСОН по Куйтунскому району»</w:t>
      </w:r>
      <w:r w:rsidR="00EF497E">
        <w:rPr>
          <w:rFonts w:ascii="Times New Roman" w:hAnsi="Times New Roman" w:cs="Times New Roman"/>
          <w:sz w:val="28"/>
          <w:szCs w:val="28"/>
        </w:rPr>
        <w:t xml:space="preserve"> </w:t>
      </w:r>
      <w:r w:rsidR="00EF497E" w:rsidRPr="00816FC5">
        <w:rPr>
          <w:rFonts w:ascii="Times New Roman" w:hAnsi="Times New Roman" w:cs="Times New Roman"/>
          <w:sz w:val="28"/>
          <w:szCs w:val="28"/>
        </w:rPr>
        <w:t xml:space="preserve">обеспечивает обработку и хранение информации о своих работниках, </w:t>
      </w:r>
      <w:r w:rsidR="00EF497E">
        <w:rPr>
          <w:rFonts w:ascii="Times New Roman" w:hAnsi="Times New Roman" w:cs="Times New Roman"/>
          <w:sz w:val="28"/>
          <w:szCs w:val="28"/>
        </w:rPr>
        <w:t xml:space="preserve">получателях социальных услуг учреждения </w:t>
      </w:r>
      <w:r w:rsidR="00EF497E" w:rsidRPr="00816FC5">
        <w:rPr>
          <w:rFonts w:ascii="Times New Roman" w:hAnsi="Times New Roman" w:cs="Times New Roman"/>
          <w:sz w:val="28"/>
          <w:szCs w:val="28"/>
        </w:rPr>
        <w:t xml:space="preserve">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</w:t>
      </w:r>
      <w:r w:rsidR="00FB1232">
        <w:rPr>
          <w:rFonts w:ascii="Times New Roman" w:hAnsi="Times New Roman" w:cs="Times New Roman"/>
          <w:sz w:val="28"/>
          <w:szCs w:val="28"/>
        </w:rPr>
        <w:t>политикой обработки</w:t>
      </w:r>
      <w:r w:rsidR="00EF497E" w:rsidRPr="00816FC5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EF497E" w:rsidRPr="00816FC5" w:rsidRDefault="00910D3D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497E" w:rsidRPr="00816FC5">
        <w:rPr>
          <w:rFonts w:ascii="Times New Roman" w:hAnsi="Times New Roman" w:cs="Times New Roman"/>
          <w:sz w:val="28"/>
          <w:szCs w:val="28"/>
        </w:rPr>
        <w:t>.3.</w:t>
      </w:r>
      <w:r w:rsidR="00A910B1" w:rsidRPr="00A91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1DB">
        <w:rPr>
          <w:rFonts w:ascii="Times New Roman" w:hAnsi="Times New Roman" w:cs="Times New Roman"/>
          <w:sz w:val="28"/>
          <w:szCs w:val="28"/>
        </w:rPr>
        <w:t>ОГБУ «УСЗСОН по Куйтунскому району»</w:t>
      </w:r>
      <w:r w:rsidR="00EF497E" w:rsidRPr="00816FC5">
        <w:rPr>
          <w:rFonts w:ascii="Times New Roman" w:hAnsi="Times New Roman" w:cs="Times New Roman"/>
          <w:sz w:val="28"/>
          <w:szCs w:val="28"/>
        </w:rPr>
        <w:t xml:space="preserve"> несет ответственность в порядке и на условиях, устанавливаемых законодательством Р</w:t>
      </w:r>
      <w:r w:rsidR="00EF497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F497E" w:rsidRPr="00816FC5">
        <w:rPr>
          <w:rFonts w:ascii="Times New Roman" w:hAnsi="Times New Roman" w:cs="Times New Roman"/>
          <w:sz w:val="28"/>
          <w:szCs w:val="28"/>
        </w:rPr>
        <w:t>Ф</w:t>
      </w:r>
      <w:r w:rsidR="00EF497E">
        <w:rPr>
          <w:rFonts w:ascii="Times New Roman" w:hAnsi="Times New Roman" w:cs="Times New Roman"/>
          <w:sz w:val="28"/>
          <w:szCs w:val="28"/>
        </w:rPr>
        <w:t>едерации</w:t>
      </w:r>
      <w:r w:rsidR="00EF497E" w:rsidRPr="00816FC5">
        <w:rPr>
          <w:rFonts w:ascii="Times New Roman" w:hAnsi="Times New Roman" w:cs="Times New Roman"/>
          <w:sz w:val="28"/>
          <w:szCs w:val="28"/>
        </w:rPr>
        <w:t>, за возможный ущерб, причиненный в результате неправомерного использования информации третьими лицами.</w:t>
      </w:r>
    </w:p>
    <w:p w:rsidR="00EF497E" w:rsidRPr="0028138C" w:rsidRDefault="00EF497E" w:rsidP="00D2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7D3" w:rsidRDefault="00FB67D3" w:rsidP="00D22BF1">
      <w:pPr>
        <w:rPr>
          <w:rFonts w:ascii="Times New Roman" w:hAnsi="Times New Roman" w:cs="Times New Roman"/>
          <w:sz w:val="28"/>
          <w:szCs w:val="28"/>
        </w:rPr>
      </w:pPr>
    </w:p>
    <w:p w:rsidR="008A41DB" w:rsidRDefault="008A41DB" w:rsidP="00D22BF1">
      <w:pPr>
        <w:rPr>
          <w:rFonts w:ascii="Times New Roman" w:hAnsi="Times New Roman" w:cs="Times New Roman"/>
          <w:sz w:val="28"/>
          <w:szCs w:val="28"/>
        </w:rPr>
      </w:pPr>
    </w:p>
    <w:p w:rsidR="008A41DB" w:rsidRDefault="008A41DB" w:rsidP="00D2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A41DB" w:rsidRPr="008A41DB" w:rsidRDefault="008A41DB" w:rsidP="00D2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Т.В. Хизовец</w:t>
      </w:r>
    </w:p>
    <w:sectPr w:rsidR="008A41DB" w:rsidRPr="008A41DB" w:rsidSect="00D22BF1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4F3"/>
    <w:multiLevelType w:val="multilevel"/>
    <w:tmpl w:val="2F4C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" w15:restartNumberingAfterBreak="0">
    <w:nsid w:val="734E4EA0"/>
    <w:multiLevelType w:val="multilevel"/>
    <w:tmpl w:val="88D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B08306A"/>
    <w:multiLevelType w:val="multilevel"/>
    <w:tmpl w:val="12A80F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E"/>
    <w:rsid w:val="000F18D7"/>
    <w:rsid w:val="00172AE1"/>
    <w:rsid w:val="001B3DC8"/>
    <w:rsid w:val="001F006B"/>
    <w:rsid w:val="001F0E72"/>
    <w:rsid w:val="0028568E"/>
    <w:rsid w:val="002D655E"/>
    <w:rsid w:val="004A110B"/>
    <w:rsid w:val="004C188D"/>
    <w:rsid w:val="004F31FE"/>
    <w:rsid w:val="0065128F"/>
    <w:rsid w:val="0068686C"/>
    <w:rsid w:val="007A031D"/>
    <w:rsid w:val="008A41DB"/>
    <w:rsid w:val="008C3891"/>
    <w:rsid w:val="008F7891"/>
    <w:rsid w:val="00910D3D"/>
    <w:rsid w:val="00A910B1"/>
    <w:rsid w:val="00AF30B7"/>
    <w:rsid w:val="00B36A1B"/>
    <w:rsid w:val="00B72306"/>
    <w:rsid w:val="00C520C9"/>
    <w:rsid w:val="00D053A1"/>
    <w:rsid w:val="00D22BF1"/>
    <w:rsid w:val="00E03C0F"/>
    <w:rsid w:val="00E323F4"/>
    <w:rsid w:val="00EB6E9A"/>
    <w:rsid w:val="00EF497E"/>
    <w:rsid w:val="00F02631"/>
    <w:rsid w:val="00FB1232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5713"/>
  <w15:docId w15:val="{A0B866D6-BE29-4B6E-88C7-F432219F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7E"/>
    <w:pPr>
      <w:ind w:left="720"/>
      <w:contextualSpacing/>
    </w:pPr>
  </w:style>
  <w:style w:type="paragraph" w:styleId="a4">
    <w:name w:val="No Spacing"/>
    <w:uiPriority w:val="1"/>
    <w:qFormat/>
    <w:rsid w:val="00EF497E"/>
    <w:pPr>
      <w:spacing w:after="0" w:line="240" w:lineRule="auto"/>
      <w:ind w:firstLine="567"/>
      <w:jc w:val="both"/>
    </w:pPr>
  </w:style>
  <w:style w:type="character" w:styleId="a5">
    <w:name w:val="Hyperlink"/>
    <w:basedOn w:val="a0"/>
    <w:uiPriority w:val="99"/>
    <w:unhideWhenUsed/>
    <w:rsid w:val="00910D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kuitun-cz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nadeg</cp:lastModifiedBy>
  <cp:revision>5</cp:revision>
  <dcterms:created xsi:type="dcterms:W3CDTF">2023-11-02T08:09:00Z</dcterms:created>
  <dcterms:modified xsi:type="dcterms:W3CDTF">2023-12-13T03:42:00Z</dcterms:modified>
</cp:coreProperties>
</file>