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01" w:rsidRDefault="00FE1D01" w:rsidP="00FE1D01">
      <w:pPr>
        <w:shd w:val="clear" w:color="auto" w:fill="FFFFFF" w:themeFill="background1"/>
        <w:spacing w:line="360" w:lineRule="atLeast"/>
        <w:ind w:firstLine="75"/>
        <w:jc w:val="right"/>
        <w:rPr>
          <w:bCs/>
          <w:color w:val="000000"/>
          <w:bdr w:val="none" w:sz="0" w:space="0" w:color="auto" w:frame="1"/>
          <w:lang w:eastAsia="ru-RU"/>
        </w:rPr>
      </w:pPr>
      <w:bookmarkStart w:id="0" w:name="Par39"/>
      <w:bookmarkEnd w:id="0"/>
      <w:r>
        <w:rPr>
          <w:bCs/>
          <w:color w:val="000000"/>
          <w:bdr w:val="none" w:sz="0" w:space="0" w:color="auto" w:frame="1"/>
          <w:lang w:eastAsia="ru-RU"/>
        </w:rPr>
        <w:t>Приложение № 4</w:t>
      </w:r>
    </w:p>
    <w:p w:rsidR="00FE1D01" w:rsidRDefault="00FE1D01" w:rsidP="00FE1D01">
      <w:pPr>
        <w:shd w:val="clear" w:color="auto" w:fill="FFFFFF" w:themeFill="background1"/>
        <w:spacing w:line="360" w:lineRule="atLeast"/>
        <w:ind w:firstLine="75"/>
        <w:jc w:val="right"/>
        <w:rPr>
          <w:bCs/>
          <w:color w:val="000000"/>
          <w:bdr w:val="none" w:sz="0" w:space="0" w:color="auto" w:frame="1"/>
          <w:lang w:eastAsia="ru-RU"/>
        </w:rPr>
      </w:pPr>
    </w:p>
    <w:p w:rsidR="00FE1D01" w:rsidRDefault="00FE1D01" w:rsidP="00FE1D01">
      <w:pPr>
        <w:shd w:val="clear" w:color="auto" w:fill="FFFFFF" w:themeFill="background1"/>
        <w:ind w:firstLine="74"/>
        <w:contextualSpacing/>
        <w:jc w:val="right"/>
        <w:rPr>
          <w:bCs/>
          <w:color w:val="000000"/>
          <w:bdr w:val="none" w:sz="0" w:space="0" w:color="auto" w:frame="1"/>
          <w:lang w:eastAsia="ru-RU"/>
        </w:rPr>
      </w:pPr>
      <w:r>
        <w:rPr>
          <w:bCs/>
          <w:color w:val="000000"/>
          <w:bdr w:val="none" w:sz="0" w:space="0" w:color="auto" w:frame="1"/>
          <w:lang w:eastAsia="ru-RU"/>
        </w:rPr>
        <w:t>к приказу директора ОГБУ</w:t>
      </w:r>
    </w:p>
    <w:p w:rsidR="00FE1D01" w:rsidRDefault="00FE1D01" w:rsidP="00FE1D01">
      <w:pPr>
        <w:shd w:val="clear" w:color="auto" w:fill="FFFFFF" w:themeFill="background1"/>
        <w:ind w:firstLine="74"/>
        <w:contextualSpacing/>
        <w:jc w:val="right"/>
        <w:rPr>
          <w:bCs/>
          <w:color w:val="000000"/>
          <w:bdr w:val="none" w:sz="0" w:space="0" w:color="auto" w:frame="1"/>
          <w:lang w:eastAsia="ru-RU"/>
        </w:rPr>
      </w:pPr>
      <w:r>
        <w:rPr>
          <w:bCs/>
          <w:color w:val="000000"/>
          <w:bdr w:val="none" w:sz="0" w:space="0" w:color="auto" w:frame="1"/>
          <w:lang w:eastAsia="ru-RU"/>
        </w:rPr>
        <w:t>УСЗСОН по Куйтунскому району»</w:t>
      </w:r>
    </w:p>
    <w:p w:rsidR="00FE1D01" w:rsidRDefault="00CA016F" w:rsidP="00FE1D01">
      <w:pPr>
        <w:shd w:val="clear" w:color="auto" w:fill="FFFFFF" w:themeFill="background1"/>
        <w:ind w:firstLine="74"/>
        <w:contextualSpacing/>
        <w:jc w:val="right"/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bCs/>
          <w:color w:val="000000"/>
          <w:bdr w:val="none" w:sz="0" w:space="0" w:color="auto" w:frame="1"/>
          <w:lang w:eastAsia="ru-RU"/>
        </w:rPr>
        <w:t xml:space="preserve">№ 40-п </w:t>
      </w:r>
      <w:r w:rsidR="00FE1D01">
        <w:rPr>
          <w:bCs/>
          <w:color w:val="000000"/>
          <w:bdr w:val="none" w:sz="0" w:space="0" w:color="auto" w:frame="1"/>
          <w:lang w:eastAsia="ru-RU"/>
        </w:rPr>
        <w:t>от 2</w:t>
      </w:r>
      <w:r>
        <w:rPr>
          <w:bCs/>
          <w:color w:val="000000"/>
          <w:bdr w:val="none" w:sz="0" w:space="0" w:color="auto" w:frame="1"/>
          <w:lang w:eastAsia="ru-RU"/>
        </w:rPr>
        <w:t>8</w:t>
      </w:r>
      <w:r w:rsidR="00FE1D01">
        <w:rPr>
          <w:bCs/>
          <w:color w:val="000000"/>
          <w:bdr w:val="none" w:sz="0" w:space="0" w:color="auto" w:frame="1"/>
          <w:lang w:eastAsia="ru-RU"/>
        </w:rPr>
        <w:t xml:space="preserve"> ноября 2022 года.</w:t>
      </w:r>
    </w:p>
    <w:p w:rsidR="00FE1D01" w:rsidRDefault="00FE1D01" w:rsidP="00FE1D01">
      <w:pPr>
        <w:shd w:val="clear" w:color="auto" w:fill="FFFFFF" w:themeFill="background1"/>
        <w:spacing w:line="360" w:lineRule="atLeast"/>
        <w:ind w:firstLine="75"/>
        <w:jc w:val="center"/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B5873" w:rsidRDefault="00FB5873" w:rsidP="00FB587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КОДЕКС</w:t>
      </w:r>
    </w:p>
    <w:p w:rsidR="00FB5873" w:rsidRDefault="00920481" w:rsidP="0092048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этики и служебного поведения</w:t>
      </w:r>
      <w:r w:rsidR="00FB5873">
        <w:rPr>
          <w:b/>
          <w:bCs/>
        </w:rPr>
        <w:t xml:space="preserve"> </w:t>
      </w:r>
      <w:r>
        <w:rPr>
          <w:b/>
          <w:bCs/>
        </w:rPr>
        <w:t>работников областного государственного бюджетного учреждения «Управление социальной защиты и социального обслуживания населения по Куйтунскому району».</w:t>
      </w:r>
    </w:p>
    <w:p w:rsidR="00FB5873" w:rsidRDefault="00FB5873" w:rsidP="00FB5873">
      <w:pPr>
        <w:widowControl w:val="0"/>
        <w:autoSpaceDE w:val="0"/>
        <w:autoSpaceDN w:val="0"/>
        <w:adjustRightInd w:val="0"/>
        <w:jc w:val="center"/>
      </w:pPr>
    </w:p>
    <w:p w:rsidR="00FB5873" w:rsidRDefault="00FB5873" w:rsidP="00FB5873">
      <w:pPr>
        <w:widowControl w:val="0"/>
        <w:autoSpaceDE w:val="0"/>
        <w:autoSpaceDN w:val="0"/>
        <w:adjustRightInd w:val="0"/>
        <w:jc w:val="both"/>
      </w:pPr>
    </w:p>
    <w:p w:rsidR="00FB5873" w:rsidRDefault="00FB5873" w:rsidP="00FB5873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49"/>
      <w:bookmarkEnd w:id="1"/>
      <w:r>
        <w:t>Глава 1. ОБЩИЕ ПОЛОЖЕНИЯ</w:t>
      </w:r>
    </w:p>
    <w:p w:rsidR="00FB5873" w:rsidRDefault="00FB5873" w:rsidP="00FB5873">
      <w:pPr>
        <w:widowControl w:val="0"/>
        <w:autoSpaceDE w:val="0"/>
        <w:autoSpaceDN w:val="0"/>
        <w:adjustRightInd w:val="0"/>
        <w:jc w:val="both"/>
      </w:pPr>
    </w:p>
    <w:p w:rsidR="00FB5873" w:rsidRDefault="00FB5873" w:rsidP="00920481">
      <w:pPr>
        <w:widowControl w:val="0"/>
        <w:autoSpaceDE w:val="0"/>
        <w:autoSpaceDN w:val="0"/>
        <w:adjustRightInd w:val="0"/>
        <w:jc w:val="both"/>
      </w:pPr>
      <w:r>
        <w:t xml:space="preserve">1. </w:t>
      </w:r>
      <w:proofErr w:type="gramStart"/>
      <w:r>
        <w:t xml:space="preserve">Кодекс этики и служебного поведения </w:t>
      </w:r>
      <w:r w:rsidR="00920481">
        <w:t>Работников областного государственного бюджетного учреждени</w:t>
      </w:r>
      <w:r w:rsidR="00C644FD">
        <w:t>я «У</w:t>
      </w:r>
      <w:r w:rsidR="00920481">
        <w:t>правление социальной защиты и социального обслуживания населения по Куйтунскому району»</w:t>
      </w:r>
      <w:r>
        <w:t xml:space="preserve"> (далее - Кодекс) разработан в соответствии с </w:t>
      </w:r>
      <w:hyperlink r:id="rId5" w:history="1">
        <w:r w:rsidRPr="00920481">
          <w:t>Конституцией</w:t>
        </w:r>
      </w:hyperlink>
      <w:r w:rsidRPr="00920481">
        <w:t xml:space="preserve"> </w:t>
      </w:r>
      <w:r>
        <w:t xml:space="preserve">Российской Федерации, Федеральными законами от 27 июля 2004 года </w:t>
      </w:r>
      <w:hyperlink r:id="rId6" w:history="1">
        <w:r w:rsidRPr="00920481">
          <w:t>N 79-ФЗ</w:t>
        </w:r>
      </w:hyperlink>
      <w:r w:rsidRPr="00920481">
        <w:t xml:space="preserve"> "</w:t>
      </w:r>
      <w:r>
        <w:t xml:space="preserve">О государственной гражданской службе Российской Федерации", от 25 декабря 2008 года </w:t>
      </w:r>
      <w:hyperlink r:id="rId7" w:history="1">
        <w:r w:rsidRPr="00920481">
          <w:t>N 273-ФЗ</w:t>
        </w:r>
      </w:hyperlink>
      <w:r>
        <w:t xml:space="preserve"> "О противодействии коррупции", </w:t>
      </w:r>
      <w:hyperlink r:id="rId8" w:history="1">
        <w:r w:rsidRPr="00920481">
          <w:t>Указом</w:t>
        </w:r>
      </w:hyperlink>
      <w:r>
        <w:t xml:space="preserve"> Президента Российской Федерации от 12</w:t>
      </w:r>
      <w:proofErr w:type="gramEnd"/>
      <w:r>
        <w:t xml:space="preserve"> августа 2002 года N 885 "Об утверждении общих принципов служебного поведения государственных служащих", Типовым </w:t>
      </w:r>
      <w:hyperlink r:id="rId9" w:history="1">
        <w:r w:rsidRPr="00920481">
          <w:t>кодексом</w:t>
        </w:r>
      </w:hyperlink>
      <w:r>
        <w:t xml:space="preserve"> этики и служебного </w:t>
      </w:r>
      <w:proofErr w:type="gramStart"/>
      <w:r>
        <w:t xml:space="preserve">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 декабря 2010 года (протокол N 21), </w:t>
      </w:r>
      <w:hyperlink r:id="rId10" w:history="1">
        <w:r w:rsidR="00920481" w:rsidRPr="00920481">
          <w:t>кодексом</w:t>
        </w:r>
      </w:hyperlink>
      <w:r w:rsidR="00920481" w:rsidRPr="00920481">
        <w:t xml:space="preserve"> этики и служебного поведения государственных гражданских служащих</w:t>
      </w:r>
      <w:r w:rsidR="00920481">
        <w:t xml:space="preserve"> министерства социального развития, опеки и попечительства Иркутской области и его территориальных подразделений (управлений) </w:t>
      </w:r>
      <w:r w:rsidR="00920481" w:rsidRPr="00920481">
        <w:rPr>
          <w:bCs/>
        </w:rPr>
        <w:t>утвержденным</w:t>
      </w:r>
      <w:r w:rsidR="00920481">
        <w:rPr>
          <w:b/>
          <w:bCs/>
        </w:rPr>
        <w:t xml:space="preserve"> </w:t>
      </w:r>
      <w:r w:rsidR="00920481">
        <w:t>приказом министерства социального развития, опеки и попечительства Иркутской области от 25</w:t>
      </w:r>
      <w:proofErr w:type="gramEnd"/>
      <w:r w:rsidR="00920481">
        <w:t xml:space="preserve"> января 2013 года N 12-мпр </w:t>
      </w:r>
      <w:r>
        <w:t xml:space="preserve">и </w:t>
      </w:r>
      <w:proofErr w:type="gramStart"/>
      <w:r>
        <w:t>основан</w:t>
      </w:r>
      <w:proofErr w:type="gramEnd"/>
      <w:r>
        <w:t xml:space="preserve"> на общепризнанных нравственных принципах и нормах российского общества и государства.</w:t>
      </w:r>
    </w:p>
    <w:p w:rsidR="00FB5873" w:rsidRDefault="00FB5873" w:rsidP="00FB587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Кодекс представляет собой совокупность общих принципов профессиональной служебной этики и основных правил служебного поведения </w:t>
      </w:r>
      <w:r w:rsidR="00920481">
        <w:t>Работников областного государственного бюджетного учреждения «Управление социальной защиты и социального обслуживания населения по Куйтунскому району»</w:t>
      </w:r>
      <w:r>
        <w:t xml:space="preserve"> (далее - </w:t>
      </w:r>
      <w:r w:rsidR="00920481">
        <w:t>Учреждение)</w:t>
      </w:r>
      <w:r>
        <w:t>.</w:t>
      </w:r>
    </w:p>
    <w:p w:rsidR="00FB5873" w:rsidRDefault="00920481" w:rsidP="00FB587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</w:t>
      </w:r>
      <w:r w:rsidR="00FB5873">
        <w:t xml:space="preserve">Гражданину Российской Федерации, поступающему на </w:t>
      </w:r>
      <w:r>
        <w:t>работу в Учреждение</w:t>
      </w:r>
      <w:r w:rsidR="00FB5873">
        <w:t xml:space="preserve">, рекомендуется ознакомиться с положениями Кодекса и руководствоваться ими в процессе своей деятельности, </w:t>
      </w:r>
      <w:r>
        <w:t>и</w:t>
      </w:r>
      <w:r w:rsidR="00FB5873">
        <w:t xml:space="preserve"> принимать все меры для соблюдения положений Кодекса.</w:t>
      </w:r>
    </w:p>
    <w:p w:rsidR="00FB5873" w:rsidRDefault="00FB5873" w:rsidP="00FB587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Целью Кодекса является обобщение этических норм и установление правил служебного поведения </w:t>
      </w:r>
      <w:r w:rsidR="00920481">
        <w:t>Работников Учреждения</w:t>
      </w:r>
      <w:r>
        <w:t xml:space="preserve"> для достойного выполнения ими своей деятельности, содействие укреплению авторитета </w:t>
      </w:r>
      <w:r w:rsidR="00920481">
        <w:t>Учреждения</w:t>
      </w:r>
      <w:r>
        <w:t xml:space="preserve">, доверия граждан к </w:t>
      </w:r>
      <w:r w:rsidR="00920481">
        <w:t>Учреждению</w:t>
      </w:r>
      <w:r>
        <w:t xml:space="preserve">, а также обеспечение единых норм поведения </w:t>
      </w:r>
      <w:r w:rsidR="00024419">
        <w:t>Работников Учреждения</w:t>
      </w:r>
      <w:r>
        <w:t>.</w:t>
      </w:r>
    </w:p>
    <w:p w:rsidR="00FB5873" w:rsidRDefault="00FB5873" w:rsidP="00FB587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Кодекс призван повысить эффективность выполнения </w:t>
      </w:r>
      <w:r w:rsidR="00024419">
        <w:t xml:space="preserve">работниками Учреждения </w:t>
      </w:r>
      <w:r>
        <w:t>своих должностных обязанностей.</w:t>
      </w:r>
    </w:p>
    <w:p w:rsidR="00FB5873" w:rsidRDefault="00FB5873" w:rsidP="00FB587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Кодекс служит основой для формирования взаимоотношений в сфере </w:t>
      </w:r>
      <w:r w:rsidR="00024419">
        <w:t>трудовой деятельности Учреждения</w:t>
      </w:r>
      <w:r>
        <w:t xml:space="preserve">, основанных на нормах морали, уважительном отношении к </w:t>
      </w:r>
      <w:r w:rsidR="00024419">
        <w:t xml:space="preserve">работе </w:t>
      </w:r>
      <w:r>
        <w:t xml:space="preserve"> в общественном сознании, а также выступает как институт общественного сознания и нравственности </w:t>
      </w:r>
      <w:r w:rsidR="001635EF">
        <w:t>работников учреждения</w:t>
      </w:r>
      <w:r>
        <w:t>, их самоконтроля.</w:t>
      </w:r>
    </w:p>
    <w:p w:rsidR="00FB5873" w:rsidRDefault="00FB5873" w:rsidP="00FB587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Знание и соблюдение </w:t>
      </w:r>
      <w:r w:rsidR="001635EF">
        <w:t>работниками учреждения</w:t>
      </w:r>
      <w:r>
        <w:t xml:space="preserve"> положений Кодекса является одним из критериев оценки их служебного поведения и качества профессиональной деятельности.</w:t>
      </w:r>
    </w:p>
    <w:p w:rsidR="00FB5873" w:rsidRDefault="00FB5873" w:rsidP="00FB5873">
      <w:pPr>
        <w:widowControl w:val="0"/>
        <w:autoSpaceDE w:val="0"/>
        <w:autoSpaceDN w:val="0"/>
        <w:adjustRightInd w:val="0"/>
        <w:jc w:val="both"/>
      </w:pPr>
    </w:p>
    <w:p w:rsidR="00FB5873" w:rsidRDefault="00FB5873" w:rsidP="00FB5873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59"/>
      <w:bookmarkEnd w:id="2"/>
      <w:r>
        <w:t>Глава 2. ОСНОВНЫЕ ПРИНЦИПЫ И ПРАВИЛА СЛУЖЕБНОГО ПОВЕДЕНИЯ</w:t>
      </w:r>
    </w:p>
    <w:p w:rsidR="00FB5873" w:rsidRDefault="001635EF" w:rsidP="00FB5873">
      <w:pPr>
        <w:widowControl w:val="0"/>
        <w:autoSpaceDE w:val="0"/>
        <w:autoSpaceDN w:val="0"/>
        <w:adjustRightInd w:val="0"/>
        <w:jc w:val="center"/>
      </w:pPr>
      <w:r>
        <w:t>РАБОТНИКОВ УЧРЕЖДЕНИЯ</w:t>
      </w:r>
    </w:p>
    <w:p w:rsidR="00FB5873" w:rsidRDefault="00FB5873" w:rsidP="00FB5873">
      <w:pPr>
        <w:widowControl w:val="0"/>
        <w:autoSpaceDE w:val="0"/>
        <w:autoSpaceDN w:val="0"/>
        <w:adjustRightInd w:val="0"/>
        <w:jc w:val="both"/>
      </w:pPr>
    </w:p>
    <w:p w:rsidR="00FB5873" w:rsidRDefault="00FB5873" w:rsidP="00FB587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 Основные принципы служебного поведения </w:t>
      </w:r>
      <w:r w:rsidR="001635EF">
        <w:t>работников учреждения</w:t>
      </w:r>
      <w:r>
        <w:t xml:space="preserve"> являются основой поведения граждан Российской Федерации в связи с </w:t>
      </w:r>
      <w:r w:rsidR="00C644FD">
        <w:t>исполнением ими трудовых обязанностей  в ОГБУ «УСЗСОН по Куйтунскому району»</w:t>
      </w:r>
      <w:r>
        <w:t>.</w:t>
      </w:r>
    </w:p>
    <w:p w:rsidR="00FB5873" w:rsidRDefault="00FB5873" w:rsidP="00FB587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9. </w:t>
      </w:r>
      <w:r w:rsidR="001635EF">
        <w:t>Работники учреждения</w:t>
      </w:r>
      <w:r>
        <w:t>, сознавая ответственность перед государством, обществом и гражданами, призваны:</w:t>
      </w:r>
    </w:p>
    <w:p w:rsidR="00FB5873" w:rsidRDefault="00FB5873" w:rsidP="00FB587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исполнять должностные обязанности добросовестно и на высоком профессиональном уровне в целях обеспечения эффективной работы </w:t>
      </w:r>
      <w:r w:rsidR="001635EF">
        <w:t>учреждения</w:t>
      </w:r>
      <w:r>
        <w:t>;</w:t>
      </w:r>
    </w:p>
    <w:p w:rsidR="00FB5873" w:rsidRDefault="00FB5873" w:rsidP="00FB587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органов, так и </w:t>
      </w:r>
      <w:r w:rsidR="00C644FD">
        <w:t>их работников</w:t>
      </w:r>
      <w:r>
        <w:t>;</w:t>
      </w:r>
    </w:p>
    <w:p w:rsidR="00FB5873" w:rsidRDefault="00FB5873" w:rsidP="00FB587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осуществлять свою деятельность в пределах полномочий </w:t>
      </w:r>
      <w:r w:rsidR="001635EF">
        <w:t>учреждения</w:t>
      </w:r>
      <w:r>
        <w:t>;</w:t>
      </w:r>
    </w:p>
    <w:p w:rsidR="00FB5873" w:rsidRDefault="00FB5873" w:rsidP="00FB5873">
      <w:pPr>
        <w:widowControl w:val="0"/>
        <w:autoSpaceDE w:val="0"/>
        <w:autoSpaceDN w:val="0"/>
        <w:adjustRightInd w:val="0"/>
        <w:ind w:firstLine="540"/>
        <w:jc w:val="both"/>
      </w:pPr>
      <w:r>
        <w:t>4)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FB5873" w:rsidRDefault="00FB5873" w:rsidP="00FB587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5) исключать действия, </w:t>
      </w:r>
      <w:proofErr w:type="gramStart"/>
      <w:r>
        <w:t>связанные</w:t>
      </w:r>
      <w:proofErr w:type="gramEnd"/>
      <w:r>
        <w:t xml:space="preserve">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FB5873" w:rsidRDefault="00FB5873" w:rsidP="00FB5873">
      <w:pPr>
        <w:widowControl w:val="0"/>
        <w:autoSpaceDE w:val="0"/>
        <w:autoSpaceDN w:val="0"/>
        <w:adjustRightInd w:val="0"/>
        <w:ind w:firstLine="540"/>
        <w:jc w:val="both"/>
      </w:pPr>
      <w:r>
        <w:t>6) соблюдать беспристрастность, исключающую возможность влияния на служебную деятельность решений политических партий и общественных объединений;</w:t>
      </w:r>
    </w:p>
    <w:p w:rsidR="00FB5873" w:rsidRDefault="00FB5873" w:rsidP="00FB5873">
      <w:pPr>
        <w:widowControl w:val="0"/>
        <w:autoSpaceDE w:val="0"/>
        <w:autoSpaceDN w:val="0"/>
        <w:adjustRightInd w:val="0"/>
        <w:ind w:firstLine="540"/>
        <w:jc w:val="both"/>
      </w:pPr>
      <w:r>
        <w:t>7) соблюдать нормы служебной, профессиональной этики и правила делового поведения;</w:t>
      </w:r>
    </w:p>
    <w:p w:rsidR="00FB5873" w:rsidRDefault="00FB5873" w:rsidP="00FB5873">
      <w:pPr>
        <w:widowControl w:val="0"/>
        <w:autoSpaceDE w:val="0"/>
        <w:autoSpaceDN w:val="0"/>
        <w:adjustRightInd w:val="0"/>
        <w:ind w:firstLine="540"/>
        <w:jc w:val="both"/>
      </w:pPr>
      <w:r>
        <w:t>8) проявлять корректность и внимательность в обращении с гражданами и должностными лицами;</w:t>
      </w:r>
    </w:p>
    <w:p w:rsidR="00FB5873" w:rsidRDefault="00FB5873" w:rsidP="00FB587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>
        <w:t>конфессий</w:t>
      </w:r>
      <w:proofErr w:type="spellEnd"/>
      <w:r>
        <w:t>, способствовать межнациональному и межконфессиональному согласию;</w:t>
      </w:r>
    </w:p>
    <w:p w:rsidR="00FB5873" w:rsidRDefault="00FB5873" w:rsidP="00FB587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10) воздерживаться от поведения, которое могло бы вызвать сомнение в добросовестном исполнении государственными служащими должностных обязанностей, а также избегать конфликтных ситуаций, способных нанести ущерб </w:t>
      </w:r>
      <w:r w:rsidR="001635EF">
        <w:t>работнику</w:t>
      </w:r>
      <w:r>
        <w:t xml:space="preserve"> или </w:t>
      </w:r>
      <w:r w:rsidR="001635EF">
        <w:t>учреждению</w:t>
      </w:r>
      <w:r>
        <w:t>;</w:t>
      </w:r>
    </w:p>
    <w:p w:rsidR="00FB5873" w:rsidRDefault="00FB5873" w:rsidP="00FB5873">
      <w:pPr>
        <w:widowControl w:val="0"/>
        <w:autoSpaceDE w:val="0"/>
        <w:autoSpaceDN w:val="0"/>
        <w:adjustRightInd w:val="0"/>
        <w:ind w:firstLine="540"/>
        <w:jc w:val="both"/>
      </w:pPr>
      <w:r>
        <w:t>11)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FB5873" w:rsidRDefault="00FB5873" w:rsidP="00FB5873">
      <w:pPr>
        <w:widowControl w:val="0"/>
        <w:autoSpaceDE w:val="0"/>
        <w:autoSpaceDN w:val="0"/>
        <w:adjustRightInd w:val="0"/>
        <w:ind w:firstLine="540"/>
        <w:jc w:val="both"/>
      </w:pPr>
      <w:r>
        <w:t>12)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FB5873" w:rsidRDefault="00FB5873" w:rsidP="00FB587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13) воздерживаться от публичных высказываний, суждений и оценок в отношении деятельности </w:t>
      </w:r>
      <w:r w:rsidR="001635EF">
        <w:t xml:space="preserve">учреждения, </w:t>
      </w:r>
      <w:r>
        <w:t>министерства и управлений, его руководителей, если это не входит в их должностные обязанности;</w:t>
      </w:r>
    </w:p>
    <w:p w:rsidR="00FB5873" w:rsidRDefault="00FB5873" w:rsidP="00FB5873">
      <w:pPr>
        <w:widowControl w:val="0"/>
        <w:autoSpaceDE w:val="0"/>
        <w:autoSpaceDN w:val="0"/>
        <w:adjustRightInd w:val="0"/>
        <w:ind w:firstLine="540"/>
        <w:jc w:val="both"/>
      </w:pPr>
      <w:r>
        <w:t>14) соблюдать установленные в министерстве и управлении правила публичных выступлений и предоставления служебной информации;</w:t>
      </w:r>
    </w:p>
    <w:p w:rsidR="00FB5873" w:rsidRDefault="00FB5873" w:rsidP="00FB5873">
      <w:pPr>
        <w:widowControl w:val="0"/>
        <w:autoSpaceDE w:val="0"/>
        <w:autoSpaceDN w:val="0"/>
        <w:adjustRightInd w:val="0"/>
        <w:ind w:firstLine="540"/>
        <w:jc w:val="both"/>
      </w:pPr>
      <w:r>
        <w:t>15) уважительно относиться к деятельности представителей средств массовой информации по информированию общества о работе министерства и управлений, а также оказывать содействие в получении достоверной информации в установленном порядке;</w:t>
      </w:r>
    </w:p>
    <w:p w:rsidR="00FB5873" w:rsidRDefault="00FB5873" w:rsidP="00FB587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16)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</w:t>
      </w:r>
      <w:r>
        <w:lastRenderedPageBreak/>
        <w:t xml:space="preserve">единицах) на территории Российской Федерации товаров, работ, услуг и иных </w:t>
      </w:r>
      <w:proofErr w:type="gramStart"/>
      <w:r>
        <w:t>объектов</w:t>
      </w:r>
      <w:proofErr w:type="gramEnd"/>
      <w: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FB5873" w:rsidRDefault="00FB5873" w:rsidP="00FB587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10. </w:t>
      </w:r>
      <w:r w:rsidR="001635EF">
        <w:t>Работникам учреждения</w:t>
      </w:r>
      <w:r>
        <w:t xml:space="preserve">, наделенным организационно-распорядительными полномочиями по отношению к другим </w:t>
      </w:r>
      <w:r w:rsidR="001635EF">
        <w:t>работникам</w:t>
      </w:r>
      <w:r>
        <w:t xml:space="preserve">, рекомендуется быть для них образцами профессионализма, безупречной репутации, способствовать формированию в </w:t>
      </w:r>
      <w:r w:rsidR="001635EF">
        <w:t>учреждении</w:t>
      </w:r>
      <w:r>
        <w:t xml:space="preserve"> благоприятного для эффективной работы морально-психологического климата.</w:t>
      </w:r>
    </w:p>
    <w:p w:rsidR="00FB5873" w:rsidRDefault="00FB5873" w:rsidP="00FB587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11. </w:t>
      </w:r>
      <w:r w:rsidR="001635EF">
        <w:t>Работники учреждения</w:t>
      </w:r>
      <w:r>
        <w:t xml:space="preserve">, наделенные организационно-распорядительными полномочиями по отношению к другим </w:t>
      </w:r>
      <w:r w:rsidR="001635EF">
        <w:t>работникам учреждения</w:t>
      </w:r>
      <w:r>
        <w:t>, призваны:</w:t>
      </w:r>
    </w:p>
    <w:p w:rsidR="00FB5873" w:rsidRDefault="00FB5873" w:rsidP="00FB5873">
      <w:pPr>
        <w:widowControl w:val="0"/>
        <w:autoSpaceDE w:val="0"/>
        <w:autoSpaceDN w:val="0"/>
        <w:adjustRightInd w:val="0"/>
        <w:ind w:firstLine="540"/>
        <w:jc w:val="both"/>
      </w:pPr>
      <w:r>
        <w:t>1) принимать меры по предотвращению и урегулированию конфликта интересов;</w:t>
      </w:r>
    </w:p>
    <w:p w:rsidR="00FB5873" w:rsidRDefault="00FB5873" w:rsidP="00FB5873">
      <w:pPr>
        <w:widowControl w:val="0"/>
        <w:autoSpaceDE w:val="0"/>
        <w:autoSpaceDN w:val="0"/>
        <w:adjustRightInd w:val="0"/>
        <w:ind w:firstLine="540"/>
        <w:jc w:val="both"/>
      </w:pPr>
      <w:r>
        <w:t>2) принимать меры по предупреждению коррупции;</w:t>
      </w:r>
    </w:p>
    <w:p w:rsidR="00FB5873" w:rsidRDefault="00FB5873" w:rsidP="00FB587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не допускать случаев принуждения </w:t>
      </w:r>
      <w:r w:rsidR="001635EF">
        <w:t>работников</w:t>
      </w:r>
      <w:r>
        <w:t xml:space="preserve"> к участию в деятельности политических партий и общественных объединений.</w:t>
      </w:r>
    </w:p>
    <w:p w:rsidR="00FB5873" w:rsidRDefault="00FB5873" w:rsidP="00FB587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12. </w:t>
      </w:r>
      <w:r w:rsidR="001635EF">
        <w:t>Работника учреждения</w:t>
      </w:r>
      <w:r>
        <w:t xml:space="preserve">, наделенным организационно-распорядительными полномочиями по отношению к другим </w:t>
      </w:r>
      <w:r w:rsidR="001635EF">
        <w:t>работникам учреждения</w:t>
      </w:r>
      <w:r>
        <w:t xml:space="preserve">, следует принимать меры к тому, чтобы подчиненные ему </w:t>
      </w:r>
      <w:r w:rsidR="001635EF">
        <w:t>работники</w:t>
      </w:r>
      <w:r>
        <w:t xml:space="preserve"> не допускали коррупционно опасного поведения, своим личным поведением подавали пример честности, беспристрастности и справедливости.</w:t>
      </w:r>
    </w:p>
    <w:p w:rsidR="00FB5873" w:rsidRDefault="00FB5873" w:rsidP="00FB5873">
      <w:pPr>
        <w:widowControl w:val="0"/>
        <w:autoSpaceDE w:val="0"/>
        <w:autoSpaceDN w:val="0"/>
        <w:adjustRightInd w:val="0"/>
        <w:jc w:val="both"/>
      </w:pPr>
    </w:p>
    <w:p w:rsidR="00FB5873" w:rsidRDefault="00FB5873" w:rsidP="00FB5873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88"/>
      <w:bookmarkEnd w:id="3"/>
      <w:r>
        <w:t>Глава 3. ЭТИЧЕСКИЕ ПРАВИЛА СЛУЖЕБНОГО ПОВЕДЕНИЯ</w:t>
      </w:r>
    </w:p>
    <w:p w:rsidR="00FB5873" w:rsidRDefault="001635EF" w:rsidP="00FB5873">
      <w:pPr>
        <w:widowControl w:val="0"/>
        <w:autoSpaceDE w:val="0"/>
        <w:autoSpaceDN w:val="0"/>
        <w:adjustRightInd w:val="0"/>
        <w:jc w:val="center"/>
      </w:pPr>
      <w:r>
        <w:t>РАБОТНИКОВ УЧРЕЖДЕНИЯ</w:t>
      </w:r>
    </w:p>
    <w:p w:rsidR="00FB5873" w:rsidRDefault="00FB5873" w:rsidP="00FB5873">
      <w:pPr>
        <w:widowControl w:val="0"/>
        <w:autoSpaceDE w:val="0"/>
        <w:autoSpaceDN w:val="0"/>
        <w:adjustRightInd w:val="0"/>
        <w:jc w:val="both"/>
      </w:pPr>
    </w:p>
    <w:p w:rsidR="00FB5873" w:rsidRDefault="00FB5873" w:rsidP="00FB587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13. В служебном поведении </w:t>
      </w:r>
      <w:r w:rsidR="004C5DAB">
        <w:t>работнику учреждения</w:t>
      </w:r>
      <w:r>
        <w:t xml:space="preserve"> необходимо исходить из конституционных положений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FB5873" w:rsidRDefault="00FB5873" w:rsidP="00FB587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14. В служебном поведении </w:t>
      </w:r>
      <w:r w:rsidR="004C5DAB">
        <w:t>работникам учреждения</w:t>
      </w:r>
      <w:r>
        <w:t xml:space="preserve"> </w:t>
      </w:r>
      <w:proofErr w:type="gramStart"/>
      <w:r>
        <w:t>следует</w:t>
      </w:r>
      <w:proofErr w:type="gramEnd"/>
      <w:r>
        <w:t xml:space="preserve"> воздерживается от:</w:t>
      </w:r>
    </w:p>
    <w:p w:rsidR="00FB5873" w:rsidRDefault="00FB5873" w:rsidP="00FB5873">
      <w:pPr>
        <w:widowControl w:val="0"/>
        <w:autoSpaceDE w:val="0"/>
        <w:autoSpaceDN w:val="0"/>
        <w:adjustRightInd w:val="0"/>
        <w:ind w:firstLine="540"/>
        <w:jc w:val="both"/>
      </w:pPr>
      <w:r>
        <w:t>1)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B5873" w:rsidRDefault="00FB5873" w:rsidP="00FB5873">
      <w:pPr>
        <w:widowControl w:val="0"/>
        <w:autoSpaceDE w:val="0"/>
        <w:autoSpaceDN w:val="0"/>
        <w:adjustRightInd w:val="0"/>
        <w:ind w:firstLine="540"/>
        <w:jc w:val="both"/>
      </w:pPr>
      <w:r>
        <w:t>2)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FB5873" w:rsidRDefault="00FB5873" w:rsidP="00FB5873">
      <w:pPr>
        <w:widowControl w:val="0"/>
        <w:autoSpaceDE w:val="0"/>
        <w:autoSpaceDN w:val="0"/>
        <w:adjustRightInd w:val="0"/>
        <w:ind w:firstLine="540"/>
        <w:jc w:val="both"/>
      </w:pPr>
      <w:r>
        <w:t>3)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FB5873" w:rsidRDefault="00FB5873" w:rsidP="00FB5873">
      <w:pPr>
        <w:widowControl w:val="0"/>
        <w:autoSpaceDE w:val="0"/>
        <w:autoSpaceDN w:val="0"/>
        <w:adjustRightInd w:val="0"/>
        <w:ind w:firstLine="540"/>
        <w:jc w:val="both"/>
      </w:pPr>
      <w:r>
        <w:t>4) курения во время совещаний, бесед и иного служебного общения, в том числе в помещениях, занятых органами государственной власти, органами местного самоуправления.</w:t>
      </w:r>
    </w:p>
    <w:p w:rsidR="00FB5873" w:rsidRDefault="00FB5873" w:rsidP="00FB587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15. </w:t>
      </w:r>
      <w:r w:rsidR="004C5DAB">
        <w:t>Работники учреждения</w:t>
      </w:r>
      <w:r>
        <w:t xml:space="preserve">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FB5873" w:rsidRDefault="004C5DAB" w:rsidP="00FB5873">
      <w:pPr>
        <w:widowControl w:val="0"/>
        <w:autoSpaceDE w:val="0"/>
        <w:autoSpaceDN w:val="0"/>
        <w:adjustRightInd w:val="0"/>
        <w:ind w:firstLine="540"/>
        <w:jc w:val="both"/>
      </w:pPr>
      <w:r>
        <w:t>Работникам учреждения</w:t>
      </w:r>
      <w:r w:rsidR="00FB5873">
        <w:t xml:space="preserve"> рекомендуется быть вежливыми, доброжелательными, корректными, внимательными и проявлять терпимость в общении с гражданами и коллегами.</w:t>
      </w:r>
    </w:p>
    <w:p w:rsidR="00FB5873" w:rsidRDefault="00FB5873" w:rsidP="00FB587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16. Внешний вид </w:t>
      </w:r>
      <w:r w:rsidR="004C5DAB">
        <w:t>работников учреждения</w:t>
      </w:r>
      <w:r>
        <w:t xml:space="preserve"> при исполнении ими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</w:t>
      </w:r>
      <w:r>
        <w:lastRenderedPageBreak/>
        <w:t>соответствовать общепринятому деловому стилю, который отличают официальность, сдержанность, традиционность, аккуратность.</w:t>
      </w:r>
    </w:p>
    <w:p w:rsidR="00FB5873" w:rsidRDefault="00FB5873" w:rsidP="00FB5873">
      <w:pPr>
        <w:widowControl w:val="0"/>
        <w:autoSpaceDE w:val="0"/>
        <w:autoSpaceDN w:val="0"/>
        <w:adjustRightInd w:val="0"/>
        <w:jc w:val="both"/>
      </w:pPr>
    </w:p>
    <w:p w:rsidR="00FB5873" w:rsidRDefault="00FB5873" w:rsidP="00FB5873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102"/>
      <w:bookmarkEnd w:id="4"/>
      <w:r>
        <w:t>Глава 4. ОТВЕТСТВЕННОСТЬ ЗА НАРУШЕНИЕ ПОЛОЖЕНИЙ КОДЕКСА</w:t>
      </w:r>
    </w:p>
    <w:p w:rsidR="00FB5873" w:rsidRDefault="00FB5873" w:rsidP="00FB5873">
      <w:pPr>
        <w:widowControl w:val="0"/>
        <w:autoSpaceDE w:val="0"/>
        <w:autoSpaceDN w:val="0"/>
        <w:adjustRightInd w:val="0"/>
        <w:jc w:val="both"/>
      </w:pPr>
    </w:p>
    <w:p w:rsidR="00FB5873" w:rsidRDefault="00FB5873" w:rsidP="00FB587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17. Нарушение </w:t>
      </w:r>
      <w:r w:rsidR="004C5DAB">
        <w:t>работниками учреждения</w:t>
      </w:r>
      <w:r>
        <w:t xml:space="preserve"> положений Кодекса </w:t>
      </w:r>
      <w:r w:rsidR="004C5DAB">
        <w:t xml:space="preserve">этики и служебного поведения </w:t>
      </w:r>
      <w:r>
        <w:t xml:space="preserve">подлежит рассмотрению на заседании комиссии </w:t>
      </w:r>
      <w:r w:rsidR="004C5DAB">
        <w:t>учреждения</w:t>
      </w:r>
      <w:r>
        <w:t xml:space="preserve"> по соблюдению требований к служебному поведению </w:t>
      </w:r>
      <w:r w:rsidR="004C5DAB">
        <w:t xml:space="preserve">работников учреждения </w:t>
      </w:r>
      <w:r>
        <w:t>и урегулированию конфликта интересов.</w:t>
      </w:r>
    </w:p>
    <w:p w:rsidR="00FB5873" w:rsidRDefault="00FB5873" w:rsidP="00FB587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18. Соблюдение </w:t>
      </w:r>
      <w:r w:rsidR="004C5DAB">
        <w:t>работниками учреждения</w:t>
      </w:r>
      <w:r>
        <w:t xml:space="preserve"> положений Кодекса учитывается при проведении аттестации в целях определения соответствия замещаемой </w:t>
      </w:r>
      <w:r w:rsidR="004C5DAB">
        <w:t>должности</w:t>
      </w:r>
      <w:r>
        <w:t>, формировании кадрового резерва для выдвижения на вышестоящие должности, а также при поощрении или применении дисциплинарных взысканий.</w:t>
      </w:r>
    </w:p>
    <w:p w:rsidR="00FB5873" w:rsidRDefault="00FB5873" w:rsidP="00FB5873">
      <w:pPr>
        <w:widowControl w:val="0"/>
        <w:autoSpaceDE w:val="0"/>
        <w:autoSpaceDN w:val="0"/>
        <w:adjustRightInd w:val="0"/>
        <w:jc w:val="both"/>
      </w:pPr>
    </w:p>
    <w:p w:rsidR="00245F65" w:rsidRPr="00FB5873" w:rsidRDefault="00245F65" w:rsidP="00FB5873"/>
    <w:sectPr w:rsidR="00245F65" w:rsidRPr="00FB5873" w:rsidSect="0062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322C"/>
    <w:multiLevelType w:val="multilevel"/>
    <w:tmpl w:val="DDC21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6486E"/>
    <w:multiLevelType w:val="multilevel"/>
    <w:tmpl w:val="CF6AC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5803E9"/>
    <w:multiLevelType w:val="multilevel"/>
    <w:tmpl w:val="68004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E4244A"/>
    <w:multiLevelType w:val="multilevel"/>
    <w:tmpl w:val="E110D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031D1D"/>
    <w:multiLevelType w:val="multilevel"/>
    <w:tmpl w:val="4FEC8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422F68"/>
    <w:multiLevelType w:val="multilevel"/>
    <w:tmpl w:val="2B96A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8410AA"/>
    <w:multiLevelType w:val="multilevel"/>
    <w:tmpl w:val="DA3A7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4"/>
  </w:num>
  <w:num w:numId="4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0"/>
  </w:num>
  <w:num w:numId="7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F65"/>
    <w:rsid w:val="00024419"/>
    <w:rsid w:val="000F4754"/>
    <w:rsid w:val="001635EF"/>
    <w:rsid w:val="00245F65"/>
    <w:rsid w:val="0036191A"/>
    <w:rsid w:val="00451117"/>
    <w:rsid w:val="004C5DAB"/>
    <w:rsid w:val="005A26A4"/>
    <w:rsid w:val="00636993"/>
    <w:rsid w:val="006A27BB"/>
    <w:rsid w:val="00920481"/>
    <w:rsid w:val="00971EAA"/>
    <w:rsid w:val="00A10F8C"/>
    <w:rsid w:val="00C644FD"/>
    <w:rsid w:val="00CA016F"/>
    <w:rsid w:val="00CF50F7"/>
    <w:rsid w:val="00F81771"/>
    <w:rsid w:val="00FB5873"/>
    <w:rsid w:val="00FE1D01"/>
    <w:rsid w:val="00FE2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7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45F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5F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ndate">
    <w:name w:val="ondate"/>
    <w:basedOn w:val="a0"/>
    <w:rsid w:val="00245F65"/>
  </w:style>
  <w:style w:type="character" w:styleId="a3">
    <w:name w:val="Hyperlink"/>
    <w:basedOn w:val="a0"/>
    <w:uiPriority w:val="99"/>
    <w:semiHidden/>
    <w:unhideWhenUsed/>
    <w:rsid w:val="00245F65"/>
    <w:rPr>
      <w:color w:val="0000FF"/>
      <w:u w:val="single"/>
    </w:rPr>
  </w:style>
  <w:style w:type="character" w:customStyle="1" w:styleId="blcateg">
    <w:name w:val="bl_categ"/>
    <w:basedOn w:val="a0"/>
    <w:rsid w:val="00245F65"/>
  </w:style>
  <w:style w:type="paragraph" w:styleId="a4">
    <w:name w:val="Normal (Web)"/>
    <w:basedOn w:val="a"/>
    <w:uiPriority w:val="99"/>
    <w:semiHidden/>
    <w:unhideWhenUsed/>
    <w:rsid w:val="00245F65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D7F01EFDDB65F1F31E80840495E0D71F2D7FE88973866564AA7F19mD7B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D7F01EFDDB65F1F31E80840495E0D716207CEA807EDB6F6CF3731BDCmF7B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D7F01EFDDB65F1F31E80840495E0D7162073E98570DB6F6CF3731BDCmF7BB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4D7F01EFDDB65F1F31E80840495E0D7152C7DED8B2E8C6D3DA67Dm17EB" TargetMode="External"/><Relationship Id="rId10" Type="http://schemas.openxmlformats.org/officeDocument/2006/relationships/hyperlink" Target="consultantplus://offline/ref=D4D7F01EFDDB65F1F31E80840495E0D7162579ED807DDB6F6CF3731BDCmF7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D7F01EFDDB65F1F31E80840495E0D7162579ED807DDB6F6CF3731BDCmF7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2022-11-29T01:10:00Z</cp:lastPrinted>
  <dcterms:created xsi:type="dcterms:W3CDTF">2022-11-09T03:42:00Z</dcterms:created>
  <dcterms:modified xsi:type="dcterms:W3CDTF">2022-11-29T01:11:00Z</dcterms:modified>
</cp:coreProperties>
</file>